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5ACDC" w14:textId="316C3D19" w:rsidR="00113916" w:rsidRPr="00536C1E"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lang w:val="en-US"/>
        </w:rPr>
        <w:t xml:space="preserve">3GPP TSG RAN </w:t>
      </w:r>
      <w:r w:rsidR="00D976C8" w:rsidRPr="00536C1E">
        <w:rPr>
          <w:rFonts w:ascii="Arial" w:hAnsi="Arial"/>
          <w:b/>
          <w:lang w:val="en-US"/>
        </w:rPr>
        <w:t xml:space="preserve">WG1 </w:t>
      </w:r>
      <w:r w:rsidR="00F02F65" w:rsidRPr="00536C1E">
        <w:rPr>
          <w:rFonts w:ascii="Arial" w:hAnsi="Arial"/>
          <w:b/>
          <w:lang w:val="en-US"/>
        </w:rPr>
        <w:t>Meeting #9</w:t>
      </w:r>
      <w:r w:rsidR="008C090F">
        <w:rPr>
          <w:rFonts w:ascii="Arial" w:hAnsi="Arial"/>
          <w:b/>
          <w:lang w:val="en-US"/>
        </w:rPr>
        <w:t>4</w:t>
      </w:r>
      <w:r w:rsidR="00D6375C" w:rsidRPr="00536C1E">
        <w:rPr>
          <w:rFonts w:ascii="Arial" w:hAnsi="Arial"/>
          <w:b/>
          <w:lang w:val="en-US"/>
        </w:rPr>
        <w:tab/>
      </w:r>
      <w:r w:rsidR="00763F0E" w:rsidRPr="00763F0E">
        <w:rPr>
          <w:rFonts w:ascii="Arial" w:hAnsi="Arial"/>
          <w:b/>
          <w:lang w:val="en-US"/>
        </w:rPr>
        <w:t>R1-18</w:t>
      </w:r>
      <w:r w:rsidR="009B56EF">
        <w:rPr>
          <w:rFonts w:ascii="Arial" w:hAnsi="Arial"/>
          <w:b/>
          <w:lang w:val="en-US"/>
        </w:rPr>
        <w:t>08349</w:t>
      </w:r>
      <w:bookmarkStart w:id="11" w:name="_GoBack"/>
      <w:bookmarkEnd w:id="11"/>
    </w:p>
    <w:p w14:paraId="66354B83" w14:textId="42BAAA0D" w:rsidR="00113916" w:rsidRPr="00F97042" w:rsidRDefault="008C090F" w:rsidP="00113916">
      <w:pPr>
        <w:rPr>
          <w:rFonts w:ascii="Arial" w:hAnsi="Arial"/>
          <w:b/>
          <w:lang w:val="en-AU"/>
        </w:rPr>
      </w:pPr>
      <w:r w:rsidRPr="008C090F">
        <w:rPr>
          <w:rFonts w:ascii="Arial" w:hAnsi="Arial"/>
          <w:b/>
          <w:lang w:val="en-AU"/>
        </w:rPr>
        <w:t>Gothenburg, Sweden, August 20</w:t>
      </w:r>
      <w:r w:rsidRPr="008C090F">
        <w:rPr>
          <w:rFonts w:ascii="Arial" w:hAnsi="Arial"/>
          <w:b/>
          <w:vertAlign w:val="superscript"/>
          <w:lang w:val="en-AU"/>
        </w:rPr>
        <w:t>th</w:t>
      </w:r>
      <w:r w:rsidRPr="008C090F">
        <w:rPr>
          <w:rFonts w:ascii="Arial" w:hAnsi="Arial"/>
          <w:b/>
          <w:lang w:val="en-AU"/>
        </w:rPr>
        <w:t xml:space="preserve"> – 24</w:t>
      </w:r>
      <w:r w:rsidRPr="008C090F">
        <w:rPr>
          <w:rFonts w:ascii="Arial" w:hAnsi="Arial"/>
          <w:b/>
          <w:vertAlign w:val="superscript"/>
          <w:lang w:val="en-AU"/>
        </w:rPr>
        <w:t>th</w:t>
      </w:r>
      <w:r w:rsidR="00EA6399" w:rsidRPr="00EA6399">
        <w:rPr>
          <w:rFonts w:ascii="Arial" w:hAnsi="Arial"/>
          <w:b/>
          <w:lang w:val="en-AU"/>
        </w:rPr>
        <w:t xml:space="preserve">, </w:t>
      </w:r>
      <w:r w:rsidR="00C27270" w:rsidRPr="00C27270">
        <w:rPr>
          <w:rFonts w:ascii="Arial" w:hAnsi="Arial"/>
          <w:b/>
          <w:lang w:val="en-AU"/>
        </w:rPr>
        <w:t>201</w:t>
      </w:r>
      <w:r w:rsidR="00C27270">
        <w:rPr>
          <w:rFonts w:ascii="Arial" w:hAnsi="Arial"/>
          <w:b/>
          <w:lang w:val="en-AU"/>
        </w:rPr>
        <w:t>8</w:t>
      </w:r>
    </w:p>
    <w:p w14:paraId="6E38136F" w14:textId="77777777" w:rsidR="00EB3FDA" w:rsidRDefault="00EB3FDA" w:rsidP="005C17E7">
      <w:pPr>
        <w:tabs>
          <w:tab w:val="left" w:pos="1800"/>
        </w:tabs>
        <w:spacing w:after="60"/>
        <w:rPr>
          <w:b/>
          <w:lang w:val="en-US"/>
        </w:rPr>
      </w:pPr>
    </w:p>
    <w:p w14:paraId="259EC765" w14:textId="4F9FFC6B" w:rsidR="00DD4E7D" w:rsidRPr="00536C1E" w:rsidRDefault="00DD4E7D" w:rsidP="005C17E7">
      <w:pPr>
        <w:tabs>
          <w:tab w:val="left" w:pos="1800"/>
        </w:tabs>
        <w:spacing w:after="60"/>
        <w:rPr>
          <w:rFonts w:eastAsia="MS Mincho"/>
          <w:b/>
          <w:lang w:val="en-US"/>
        </w:rPr>
      </w:pPr>
      <w:r w:rsidRPr="00536C1E">
        <w:rPr>
          <w:b/>
          <w:lang w:val="en-US"/>
        </w:rPr>
        <w:t>Agenda Item:</w:t>
      </w:r>
      <w:r w:rsidRPr="00536C1E">
        <w:rPr>
          <w:b/>
          <w:lang w:val="en-US"/>
        </w:rPr>
        <w:tab/>
      </w:r>
      <w:r w:rsidR="009B56EF">
        <w:rPr>
          <w:b/>
          <w:lang w:val="en-US"/>
        </w:rPr>
        <w:t>6.2.1.3</w:t>
      </w:r>
    </w:p>
    <w:p w14:paraId="57542942" w14:textId="77777777" w:rsidR="00DD4E7D" w:rsidRPr="00536C1E" w:rsidRDefault="00DD4E7D" w:rsidP="00DD4E7D">
      <w:pPr>
        <w:tabs>
          <w:tab w:val="left" w:pos="1800"/>
        </w:tabs>
        <w:spacing w:after="60"/>
        <w:rPr>
          <w:b/>
          <w:lang w:val="en-US"/>
        </w:rPr>
      </w:pPr>
      <w:r w:rsidRPr="00536C1E">
        <w:rPr>
          <w:b/>
          <w:lang w:val="en-US"/>
        </w:rPr>
        <w:t xml:space="preserve">Source: </w:t>
      </w:r>
      <w:r w:rsidRPr="00536C1E">
        <w:rPr>
          <w:b/>
          <w:lang w:val="en-US"/>
        </w:rPr>
        <w:tab/>
      </w:r>
      <w:r w:rsidR="00E14CBF" w:rsidRPr="00536C1E">
        <w:rPr>
          <w:b/>
          <w:lang w:val="en-US"/>
        </w:rPr>
        <w:t>Sony</w:t>
      </w:r>
      <w:r w:rsidR="005833B3" w:rsidRPr="00536C1E">
        <w:rPr>
          <w:b/>
          <w:lang w:val="en-US"/>
        </w:rPr>
        <w:t xml:space="preserve"> </w:t>
      </w:r>
    </w:p>
    <w:p w14:paraId="52BFB253" w14:textId="42C51345" w:rsidR="00DD4E7D" w:rsidRPr="00536C1E" w:rsidRDefault="00DD4E7D" w:rsidP="00FB7782">
      <w:pPr>
        <w:tabs>
          <w:tab w:val="left" w:pos="1800"/>
        </w:tabs>
        <w:spacing w:after="60"/>
        <w:ind w:left="1800" w:hanging="1800"/>
        <w:rPr>
          <w:b/>
          <w:lang w:val="en-US"/>
        </w:rPr>
      </w:pPr>
      <w:r w:rsidRPr="00536C1E">
        <w:rPr>
          <w:b/>
          <w:color w:val="000000"/>
          <w:lang w:val="en-US"/>
        </w:rPr>
        <w:t>Title:</w:t>
      </w:r>
      <w:r w:rsidRPr="00536C1E">
        <w:rPr>
          <w:b/>
          <w:color w:val="000000"/>
          <w:lang w:val="en-US"/>
        </w:rPr>
        <w:tab/>
      </w:r>
      <w:r w:rsidR="00024C71" w:rsidRPr="00EE07F5">
        <w:rPr>
          <w:b/>
          <w:lang w:eastAsia="x-none"/>
        </w:rPr>
        <w:t>Support of scheduling of multiple DL / UL transport blocks for MTC</w:t>
      </w:r>
    </w:p>
    <w:p w14:paraId="1F2902D4" w14:textId="1D810FF7" w:rsidR="00DD4E7D" w:rsidRPr="004A539C" w:rsidRDefault="00DD4E7D" w:rsidP="00DD4E7D">
      <w:pPr>
        <w:tabs>
          <w:tab w:val="left" w:pos="1800"/>
        </w:tabs>
        <w:spacing w:after="60"/>
        <w:rPr>
          <w:b/>
        </w:rPr>
      </w:pPr>
      <w:r w:rsidRPr="004A539C">
        <w:rPr>
          <w:b/>
        </w:rPr>
        <w:t>Document for:</w:t>
      </w:r>
      <w:r w:rsidR="004D2A00" w:rsidRPr="004A539C">
        <w:rPr>
          <w:b/>
        </w:rPr>
        <w:tab/>
        <w:t>Discussion</w:t>
      </w:r>
    </w:p>
    <w:p w14:paraId="035E4F58" w14:textId="77777777" w:rsidR="00DD4E7D" w:rsidRDefault="00DD4E7D" w:rsidP="001D255E">
      <w:pPr>
        <w:pStyle w:val="Heading1"/>
        <w:numPr>
          <w:ilvl w:val="0"/>
          <w:numId w:val="9"/>
        </w:numPr>
      </w:pPr>
      <w:bookmarkStart w:id="12" w:name="OLE_LINK1"/>
      <w:bookmarkStart w:id="13" w:name="OLE_LINK2"/>
      <w:r>
        <w:t>Introduction</w:t>
      </w:r>
      <w:bookmarkEnd w:id="0"/>
      <w:bookmarkEnd w:id="1"/>
      <w:bookmarkEnd w:id="2"/>
      <w:bookmarkEnd w:id="3"/>
      <w:bookmarkEnd w:id="4"/>
      <w:bookmarkEnd w:id="5"/>
      <w:bookmarkEnd w:id="6"/>
      <w:bookmarkEnd w:id="7"/>
      <w:bookmarkEnd w:id="8"/>
      <w:bookmarkEnd w:id="9"/>
      <w:r w:rsidR="00217C21">
        <w:t xml:space="preserve"> </w:t>
      </w:r>
    </w:p>
    <w:bookmarkEnd w:id="10"/>
    <w:bookmarkEnd w:id="12"/>
    <w:bookmarkEnd w:id="13"/>
    <w:p w14:paraId="58F99F48" w14:textId="1250F202" w:rsidR="00F272E6" w:rsidRDefault="000032D6" w:rsidP="00226014">
      <w:pPr>
        <w:jc w:val="both"/>
        <w:rPr>
          <w:rFonts w:eastAsia="MS Mincho"/>
          <w:lang w:val="en-US"/>
        </w:rPr>
      </w:pPr>
      <w:r>
        <w:rPr>
          <w:rFonts w:eastAsia="MS Mincho"/>
          <w:lang w:val="en-US"/>
        </w:rPr>
        <w:t>A new WID on additional enhancements for eMTC was approved in RAN#80. The WID included the following objectives:</w:t>
      </w:r>
    </w:p>
    <w:p w14:paraId="457A9974" w14:textId="77777777" w:rsidR="000032D6" w:rsidRPr="000032D6" w:rsidRDefault="000032D6" w:rsidP="000032D6">
      <w:pPr>
        <w:spacing w:after="0"/>
        <w:rPr>
          <w:rFonts w:ascii="Times New Roman" w:hAnsi="Times New Roman" w:cs="Times New Roman"/>
          <w:b/>
          <w:bCs/>
          <w:sz w:val="20"/>
          <w:szCs w:val="20"/>
        </w:rPr>
      </w:pPr>
      <w:r w:rsidRPr="000032D6">
        <w:rPr>
          <w:rFonts w:ascii="Times New Roman" w:hAnsi="Times New Roman" w:cs="Times New Roman"/>
          <w:b/>
          <w:bCs/>
          <w:sz w:val="20"/>
          <w:szCs w:val="20"/>
        </w:rPr>
        <w:t>Scheduling enhancement:</w:t>
      </w:r>
    </w:p>
    <w:p w14:paraId="0B5DD089" w14:textId="77777777" w:rsidR="000032D6" w:rsidRPr="000032D6" w:rsidRDefault="000032D6" w:rsidP="000032D6">
      <w:pPr>
        <w:numPr>
          <w:ilvl w:val="0"/>
          <w:numId w:val="41"/>
        </w:numPr>
        <w:overflowPunct w:val="0"/>
        <w:autoSpaceDE w:val="0"/>
        <w:autoSpaceDN w:val="0"/>
        <w:adjustRightInd w:val="0"/>
        <w:spacing w:after="0" w:line="240" w:lineRule="auto"/>
        <w:textAlignment w:val="baseline"/>
        <w:rPr>
          <w:rFonts w:ascii="Times New Roman" w:hAnsi="Times New Roman" w:cs="Times New Roman"/>
          <w:bCs/>
          <w:sz w:val="20"/>
          <w:szCs w:val="20"/>
        </w:rPr>
      </w:pPr>
      <w:r w:rsidRPr="000032D6">
        <w:rPr>
          <w:rFonts w:ascii="Times New Roman" w:hAnsi="Times New Roman" w:cs="Times New Roman"/>
          <w:bCs/>
          <w:sz w:val="20"/>
          <w:szCs w:val="20"/>
        </w:rPr>
        <w:t xml:space="preserve">Specify scheduling multiple DL/UL transport blocks </w:t>
      </w:r>
      <w:bookmarkStart w:id="14" w:name="_Hlk516765510"/>
      <w:r w:rsidRPr="000032D6">
        <w:rPr>
          <w:rFonts w:ascii="Times New Roman" w:hAnsi="Times New Roman" w:cs="Times New Roman"/>
          <w:bCs/>
          <w:sz w:val="20"/>
          <w:szCs w:val="20"/>
        </w:rPr>
        <w:t xml:space="preserve">with or without DCI </w:t>
      </w:r>
      <w:bookmarkEnd w:id="14"/>
      <w:r w:rsidRPr="000032D6">
        <w:rPr>
          <w:rFonts w:ascii="Times New Roman" w:hAnsi="Times New Roman" w:cs="Times New Roman"/>
          <w:bCs/>
          <w:sz w:val="20"/>
          <w:szCs w:val="20"/>
        </w:rPr>
        <w:t>for SC-PTM and unicast [RAN1, RAN2]</w:t>
      </w:r>
    </w:p>
    <w:p w14:paraId="2915BFA2" w14:textId="77777777" w:rsidR="000032D6" w:rsidRDefault="000032D6" w:rsidP="000032D6">
      <w:pPr>
        <w:numPr>
          <w:ilvl w:val="1"/>
          <w:numId w:val="41"/>
        </w:numPr>
        <w:overflowPunct w:val="0"/>
        <w:autoSpaceDE w:val="0"/>
        <w:autoSpaceDN w:val="0"/>
        <w:adjustRightInd w:val="0"/>
        <w:spacing w:after="180" w:line="240" w:lineRule="auto"/>
        <w:textAlignment w:val="baseline"/>
        <w:rPr>
          <w:bCs/>
        </w:rPr>
      </w:pPr>
      <w:r w:rsidRPr="000032D6">
        <w:rPr>
          <w:rFonts w:ascii="Times New Roman" w:hAnsi="Times New Roman" w:cs="Times New Roman"/>
          <w:bCs/>
          <w:sz w:val="20"/>
          <w:szCs w:val="20"/>
        </w:rPr>
        <w:t>Enhancement of SPS can be discussed.</w:t>
      </w:r>
    </w:p>
    <w:p w14:paraId="5E0DB7C5" w14:textId="042D7A09" w:rsidR="000032D6" w:rsidRPr="000032D6" w:rsidRDefault="000032D6" w:rsidP="00226014">
      <w:pPr>
        <w:jc w:val="both"/>
        <w:rPr>
          <w:rFonts w:eastAsia="MS Mincho"/>
        </w:rPr>
      </w:pPr>
      <w:r>
        <w:rPr>
          <w:rFonts w:eastAsia="MS Mincho"/>
        </w:rPr>
        <w:t>This document considers some aspects related to the support of scheduling of multiple transport blocks, with a focus on the unicast case.</w:t>
      </w:r>
    </w:p>
    <w:p w14:paraId="434C199A" w14:textId="0E8AE4BA" w:rsidR="009C5161" w:rsidRDefault="00DA2073" w:rsidP="009C5161">
      <w:pPr>
        <w:pStyle w:val="Heading1"/>
        <w:numPr>
          <w:ilvl w:val="0"/>
          <w:numId w:val="9"/>
        </w:numPr>
        <w:spacing w:after="120"/>
        <w:ind w:left="357" w:hanging="357"/>
      </w:pPr>
      <w:r>
        <w:t>Discussion</w:t>
      </w:r>
    </w:p>
    <w:p w14:paraId="5FAF53A7" w14:textId="6DA020E7" w:rsidR="00970EC6" w:rsidRDefault="00970EC6" w:rsidP="000032D6">
      <w:r>
        <w:t xml:space="preserve">The following discussion focusses on the downlink, but the discussion is generally also applicable to UL transmissions. </w:t>
      </w:r>
    </w:p>
    <w:p w14:paraId="69384E46" w14:textId="77777777" w:rsidR="000032D6" w:rsidRDefault="000032D6" w:rsidP="000032D6">
      <w:r>
        <w:t>In Rel-15, if the eNodeB had 8000 transport bits in its buffers for a Cat-M1 UE, it would have to schedule the UE 8 times, requiring 8 MPDCCH, 8 PDSCH and 8 PUCCH. Resource is wasted in the following areas:</w:t>
      </w:r>
    </w:p>
    <w:p w14:paraId="10BF5697" w14:textId="77777777" w:rsidR="000032D6" w:rsidRDefault="000032D6" w:rsidP="000032D6">
      <w:pPr>
        <w:pStyle w:val="ListParagraph"/>
        <w:numPr>
          <w:ilvl w:val="0"/>
          <w:numId w:val="42"/>
        </w:numPr>
      </w:pPr>
      <w:r>
        <w:t>8 MPDCCH are transmitted when the eNodeB has one block of [8000] bits to transmit. 7 of the MPDCCH are thus superfluous.</w:t>
      </w:r>
    </w:p>
    <w:p w14:paraId="3646C4A7" w14:textId="77777777" w:rsidR="000032D6" w:rsidRDefault="000032D6" w:rsidP="000032D6">
      <w:pPr>
        <w:pStyle w:val="ListParagraph"/>
        <w:numPr>
          <w:ilvl w:val="0"/>
          <w:numId w:val="42"/>
        </w:numPr>
      </w:pPr>
      <w:r>
        <w:t>8 PUCCH are transmitted by the UE to acknowledge a single block of [8000] bits. 7 of the PUCCH are potentially superfluous.</w:t>
      </w:r>
    </w:p>
    <w:p w14:paraId="2B0B0BE9" w14:textId="77777777" w:rsidR="00970EC6" w:rsidRDefault="000032D6" w:rsidP="000032D6">
      <w:pPr>
        <w:pStyle w:val="ListParagraph"/>
        <w:numPr>
          <w:ilvl w:val="0"/>
          <w:numId w:val="42"/>
        </w:numPr>
      </w:pPr>
      <w:r>
        <w:t>Every PDSCH has some overhead, e.g. CRC bits</w:t>
      </w:r>
      <w:r w:rsidR="00970EC6">
        <w:t xml:space="preserve"> and tail bits</w:t>
      </w:r>
      <w:r>
        <w:t xml:space="preserve">. These overheads are </w:t>
      </w:r>
      <w:r w:rsidR="00970EC6">
        <w:t>small compared to the overall 1000 bit transport block size and can be ignored.</w:t>
      </w:r>
    </w:p>
    <w:p w14:paraId="663F0D47" w14:textId="38C55AC5" w:rsidR="000032D6" w:rsidRPr="000032D6" w:rsidRDefault="00970EC6" w:rsidP="00970EC6">
      <w:r>
        <w:t>Hence it is desirable to be able use a single MPDCCH allocation to allocate multiple PDSCH transport blocks and for a single PUCCH to acknowledge the multiple PDSCH transport blocks.</w:t>
      </w:r>
      <w:r w:rsidR="000032D6">
        <w:t xml:space="preserve">  </w:t>
      </w:r>
    </w:p>
    <w:p w14:paraId="1EDFBCBB" w14:textId="03C98D51" w:rsidR="00EF7E07" w:rsidRDefault="000032D6" w:rsidP="00EF7E07">
      <w:pPr>
        <w:pStyle w:val="Heading2"/>
        <w:numPr>
          <w:ilvl w:val="1"/>
          <w:numId w:val="9"/>
        </w:numPr>
        <w:rPr>
          <w:lang w:val="en-US"/>
        </w:rPr>
      </w:pPr>
      <w:r>
        <w:rPr>
          <w:lang w:val="en-US"/>
        </w:rPr>
        <w:t>DCI allocation of multiple transport blocks</w:t>
      </w:r>
    </w:p>
    <w:p w14:paraId="6339C5CC" w14:textId="77777777" w:rsidR="00970EC6" w:rsidRDefault="00970EC6" w:rsidP="00EF7E07">
      <w:pPr>
        <w:rPr>
          <w:lang w:val="en-US"/>
        </w:rPr>
      </w:pPr>
      <w:r>
        <w:rPr>
          <w:lang w:val="en-US"/>
        </w:rPr>
        <w:t>The DCI allocation of the multiple transport blocks needs to signal the following information to the UE:</w:t>
      </w:r>
    </w:p>
    <w:p w14:paraId="7B15095A" w14:textId="2600A5B8" w:rsidR="00970EC6" w:rsidRDefault="00970EC6" w:rsidP="00970EC6">
      <w:pPr>
        <w:pStyle w:val="ListParagraph"/>
        <w:numPr>
          <w:ilvl w:val="0"/>
          <w:numId w:val="42"/>
        </w:numPr>
        <w:rPr>
          <w:lang w:val="en-US"/>
        </w:rPr>
      </w:pPr>
      <w:r>
        <w:rPr>
          <w:lang w:val="en-US"/>
        </w:rPr>
        <w:t>The number and TBS of the PDSCH transport blocks being allocated.</w:t>
      </w:r>
    </w:p>
    <w:p w14:paraId="331B386D" w14:textId="044D8072" w:rsidR="00970EC6" w:rsidRDefault="00970EC6" w:rsidP="00970EC6">
      <w:pPr>
        <w:pStyle w:val="ListParagraph"/>
        <w:numPr>
          <w:ilvl w:val="0"/>
          <w:numId w:val="42"/>
        </w:numPr>
        <w:rPr>
          <w:lang w:val="en-US"/>
        </w:rPr>
      </w:pPr>
      <w:r>
        <w:rPr>
          <w:lang w:val="en-US"/>
        </w:rPr>
        <w:t>The locations in time and frequency of the PDSCH transport blocks.</w:t>
      </w:r>
    </w:p>
    <w:p w14:paraId="696D6D22" w14:textId="71F76886" w:rsidR="00970EC6" w:rsidRDefault="00970EC6" w:rsidP="00970EC6">
      <w:pPr>
        <w:pStyle w:val="ListParagraph"/>
        <w:numPr>
          <w:ilvl w:val="0"/>
          <w:numId w:val="42"/>
        </w:numPr>
        <w:rPr>
          <w:lang w:val="en-US"/>
        </w:rPr>
      </w:pPr>
      <w:r>
        <w:rPr>
          <w:lang w:val="en-US"/>
        </w:rPr>
        <w:t>The HARQ processes associated with the allocated PDSCH transport blocks.</w:t>
      </w:r>
    </w:p>
    <w:p w14:paraId="4075602D" w14:textId="3B71D624" w:rsidR="00970EC6" w:rsidRPr="00970EC6" w:rsidRDefault="00970EC6" w:rsidP="00970EC6">
      <w:pPr>
        <w:pStyle w:val="ListParagraph"/>
        <w:numPr>
          <w:ilvl w:val="0"/>
          <w:numId w:val="42"/>
        </w:numPr>
        <w:rPr>
          <w:lang w:val="en-US"/>
        </w:rPr>
      </w:pPr>
      <w:r>
        <w:rPr>
          <w:lang w:val="en-US"/>
        </w:rPr>
        <w:t>The PUCCH resources for acknowledging the PDSCH transport blocks.</w:t>
      </w:r>
    </w:p>
    <w:p w14:paraId="24EEDE06" w14:textId="28B352FF" w:rsidR="0010558C" w:rsidRDefault="00970EC6" w:rsidP="00EF7E07">
      <w:pPr>
        <w:rPr>
          <w:lang w:val="en-US"/>
        </w:rPr>
      </w:pPr>
      <w:r>
        <w:rPr>
          <w:lang w:val="en-US"/>
        </w:rPr>
        <w:t xml:space="preserve">Detailed design of the DCI for the support of multiple transport blocks can be undertaken towards the end of the work item. </w:t>
      </w:r>
    </w:p>
    <w:p w14:paraId="7C8CA1B3" w14:textId="66F1EF85" w:rsidR="0010558C" w:rsidRDefault="00970EC6" w:rsidP="0010558C">
      <w:pPr>
        <w:pStyle w:val="Heading2"/>
        <w:numPr>
          <w:ilvl w:val="1"/>
          <w:numId w:val="9"/>
        </w:numPr>
        <w:rPr>
          <w:lang w:val="en-US"/>
        </w:rPr>
      </w:pPr>
      <w:r>
        <w:rPr>
          <w:lang w:val="en-US"/>
        </w:rPr>
        <w:lastRenderedPageBreak/>
        <w:t>Multiplexing of multiple transport blocks in time</w:t>
      </w:r>
    </w:p>
    <w:p w14:paraId="36AB0B01" w14:textId="45B45930" w:rsidR="00D63FE4" w:rsidRDefault="00970EC6" w:rsidP="0010558C">
      <w:pPr>
        <w:rPr>
          <w:lang w:val="en-US"/>
        </w:rPr>
      </w:pPr>
      <w:r>
        <w:rPr>
          <w:lang w:val="en-US"/>
        </w:rPr>
        <w:t xml:space="preserve">The most straightforward method of multiplexing multiple transport blocks in time is to </w:t>
      </w:r>
      <w:r w:rsidR="00C734C0">
        <w:rPr>
          <w:lang w:val="en-US"/>
        </w:rPr>
        <w:t xml:space="preserve">complete the repetitions of an earlier transport block before those of a later transport block, as shown in </w:t>
      </w:r>
      <w:r w:rsidR="00FC030D">
        <w:rPr>
          <w:lang w:val="en-US"/>
        </w:rPr>
        <w:fldChar w:fldCharType="begin"/>
      </w:r>
      <w:r w:rsidR="00FC030D">
        <w:rPr>
          <w:lang w:val="en-US"/>
        </w:rPr>
        <w:instrText xml:space="preserve"> REF _Ref521535365 \h </w:instrText>
      </w:r>
      <w:r w:rsidR="00FC030D">
        <w:rPr>
          <w:lang w:val="en-US"/>
        </w:rPr>
      </w:r>
      <w:r w:rsidR="00FC030D">
        <w:rPr>
          <w:lang w:val="en-US"/>
        </w:rPr>
        <w:fldChar w:fldCharType="separate"/>
      </w:r>
      <w:r w:rsidR="00FC030D">
        <w:t xml:space="preserve">Figure </w:t>
      </w:r>
      <w:r w:rsidR="00FC030D">
        <w:rPr>
          <w:noProof/>
        </w:rPr>
        <w:t>1</w:t>
      </w:r>
      <w:r w:rsidR="00FC030D">
        <w:rPr>
          <w:lang w:val="en-US"/>
        </w:rPr>
        <w:fldChar w:fldCharType="end"/>
      </w:r>
      <w:r w:rsidR="00BC12D6">
        <w:rPr>
          <w:lang w:val="en-US"/>
        </w:rPr>
        <w:t>.</w:t>
      </w:r>
    </w:p>
    <w:p w14:paraId="682C2E96" w14:textId="77777777" w:rsidR="00C734C0" w:rsidRDefault="00C734C0" w:rsidP="0010558C">
      <w:pPr>
        <w:rPr>
          <w:lang w:val="en-US"/>
        </w:rPr>
      </w:pPr>
    </w:p>
    <w:p w14:paraId="020428AE" w14:textId="3A71F055" w:rsidR="00C734C0" w:rsidRDefault="00C734C0" w:rsidP="0010558C">
      <w:pPr>
        <w:rPr>
          <w:lang w:val="en-US"/>
        </w:rPr>
      </w:pPr>
      <w:r>
        <w:rPr>
          <w:noProof/>
        </w:rPr>
        <mc:AlternateContent>
          <mc:Choice Requires="wpc">
            <w:drawing>
              <wp:inline distT="0" distB="0" distL="0" distR="0" wp14:anchorId="401DD075" wp14:editId="2EA5B453">
                <wp:extent cx="5486400" cy="1017276"/>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 name="Text Box 6"/>
                        <wps:cNvSpPr txBox="1"/>
                        <wps:spPr>
                          <a:xfrm>
                            <a:off x="360200" y="217176"/>
                            <a:ext cx="1143000" cy="330709"/>
                          </a:xfrm>
                          <a:prstGeom prst="rect">
                            <a:avLst/>
                          </a:prstGeom>
                          <a:solidFill>
                            <a:schemeClr val="accent1">
                              <a:lumMod val="60000"/>
                              <a:lumOff val="4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CD678CC" w14:textId="54B4AF76" w:rsidR="00C734C0" w:rsidRDefault="00C734C0">
                              <w:r>
                                <w:t>PDSCH1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Text Box 7"/>
                        <wps:cNvSpPr txBox="1"/>
                        <wps:spPr>
                          <a:xfrm>
                            <a:off x="1503200" y="217177"/>
                            <a:ext cx="1143000" cy="330698"/>
                          </a:xfrm>
                          <a:prstGeom prst="rect">
                            <a:avLst/>
                          </a:prstGeom>
                          <a:solidFill>
                            <a:schemeClr val="accent2">
                              <a:lumMod val="60000"/>
                              <a:lumOff val="4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4D5F192" w14:textId="69BF1290" w:rsidR="00C734C0" w:rsidRDefault="00C734C0">
                              <w:r>
                                <w:t>PDSCH2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Text Box 8"/>
                        <wps:cNvSpPr txBox="1"/>
                        <wps:spPr>
                          <a:xfrm>
                            <a:off x="2646200" y="217179"/>
                            <a:ext cx="1143000" cy="330698"/>
                          </a:xfrm>
                          <a:prstGeom prst="rect">
                            <a:avLst/>
                          </a:prstGeom>
                          <a:solidFill>
                            <a:schemeClr val="accent4">
                              <a:lumMod val="60000"/>
                              <a:lumOff val="4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9A7B14A" w14:textId="65A946C4" w:rsidR="00C734C0" w:rsidRDefault="00C734C0">
                              <w:r>
                                <w:t>PDSCH3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Text Box 9"/>
                        <wps:cNvSpPr txBox="1"/>
                        <wps:spPr>
                          <a:xfrm>
                            <a:off x="3789200" y="217176"/>
                            <a:ext cx="1143000" cy="330698"/>
                          </a:xfrm>
                          <a:prstGeom prst="rect">
                            <a:avLst/>
                          </a:prstGeom>
                          <a:solidFill>
                            <a:schemeClr val="accent6">
                              <a:lumMod val="60000"/>
                              <a:lumOff val="4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78FE7B2" w14:textId="493DBBF1" w:rsidR="00C734C0" w:rsidRDefault="00C734C0">
                              <w:r>
                                <w:t>PDSCH4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Text Box 10"/>
                        <wps:cNvSpPr txBox="1"/>
                        <wps:spPr>
                          <a:xfrm>
                            <a:off x="3560600" y="674379"/>
                            <a:ext cx="571500" cy="34268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615096D" w14:textId="181070FF" w:rsidR="00C734C0" w:rsidRDefault="00C734C0">
                              <w:r>
                                <w:t>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Straight Arrow Connector 11"/>
                        <wps:cNvCnPr/>
                        <wps:spPr>
                          <a:xfrm>
                            <a:off x="3332000" y="902981"/>
                            <a:ext cx="1028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401DD075" id="Canvas 1" o:spid="_x0000_s1026" editas="canvas" style="width:6in;height:80.1pt;mso-position-horizontal-relative:char;mso-position-vertical-relative:line" coordsize="54864,10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0172;visibility:visible;mso-wrap-style:square">
                  <v:fill o:detectmouseclick="t"/>
                  <v:path o:connecttype="none"/>
                </v:shape>
                <v:shapetype id="_x0000_t202" coordsize="21600,21600" o:spt="202" path="m,l,21600r21600,l21600,xe">
                  <v:stroke joinstyle="miter"/>
                  <v:path gradientshapeok="t" o:connecttype="rect"/>
                </v:shapetype>
                <v:shape id="Text Box 6" o:spid="_x0000_s1028" type="#_x0000_t202" style="position:absolute;left:3602;top:2171;width:11430;height:3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I2vMUA&#10;AADaAAAADwAAAGRycy9kb3ducmV2LnhtbESPQWvCQBSE7wX/w/IEb3VjDqmmriIBReihmFbB2yP7&#10;mqTNvg3ZNYn/visUehxm5htmvR1NI3rqXG1ZwWIegSAurK65VPD5sX9egnAeWWNjmRTcycF2M3la&#10;Y6rtwCfqc1+KAGGXooLK+zaV0hUVGXRz2xIH78t2Bn2QXSl1h0OAm0bGUZRIgzWHhQpbyioqfvKb&#10;UbAr3/O3cXW4XpLruVnFy0x+v9yVmk3H3SsIT6P/D/+1j1pBAo8r4Qb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gja8xQAAANoAAAAPAAAAAAAAAAAAAAAAAJgCAABkcnMv&#10;ZG93bnJldi54bWxQSwUGAAAAAAQABAD1AAAAigMAAAAA&#10;" fillcolor="#9cc2e5 [1940]" strokeweight=".5pt">
                  <v:textbox>
                    <w:txbxContent>
                      <w:p w14:paraId="7CD678CC" w14:textId="54B4AF76" w:rsidR="00C734C0" w:rsidRDefault="00C734C0">
                        <w:r>
                          <w:t>PDSCH1</w:t>
                        </w:r>
                      </w:p>
                    </w:txbxContent>
                  </v:textbox>
                </v:shape>
                <v:shape id="Text Box 7" o:spid="_x0000_s1029" type="#_x0000_t202" style="position:absolute;left:15032;top:2171;width:11430;height:3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DiwMIA&#10;AADaAAAADwAAAGRycy9kb3ducmV2LnhtbESPQWsCMRSE74L/ITyhN83agy1bs4sWCu3JVr309ti8&#10;zQY3L2sSdf33TaHQ4zAz3zDrenS9uFKI1rOC5aIAQdx4bdkoOB7e5s8gYkLW2HsmBXeKUFfTyRpL&#10;7W/8Rdd9MiJDOJaooEtpKKWMTUcO48IPxNlrfXCYsgxG6oC3DHe9fCyKlXRoOS90ONBrR81pf3EK&#10;7OUztPfdFt3H9zYFY1e71pyVepiNmxcQicb0H/5rv2sFT/B7Jd8AWf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gOLAwgAAANoAAAAPAAAAAAAAAAAAAAAAAJgCAABkcnMvZG93&#10;bnJldi54bWxQSwUGAAAAAAQABAD1AAAAhwMAAAAA&#10;" fillcolor="#f4b083 [1941]" strokeweight=".5pt">
                  <v:textbox>
                    <w:txbxContent>
                      <w:p w14:paraId="44D5F192" w14:textId="69BF1290" w:rsidR="00C734C0" w:rsidRDefault="00C734C0">
                        <w:r>
                          <w:t>PDSCH2</w:t>
                        </w:r>
                      </w:p>
                    </w:txbxContent>
                  </v:textbox>
                </v:shape>
                <v:shape id="Text Box 8" o:spid="_x0000_s1030" type="#_x0000_t202" style="position:absolute;left:26462;top:2171;width:11430;height:3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whrMEA&#10;AADaAAAADwAAAGRycy9kb3ducmV2LnhtbERPzWrCQBC+F/oOyxS8mU1tiZJmlVIppniQRB9gzE6T&#10;0OxsyK4x9endQ6HHj+8/20ymEyMNrrWs4DmKQRBXVrdcKzgdP+crEM4ja+wsk4JfcrBZPz5kmGp7&#10;5YLG0tcihLBLUUHjfZ9K6aqGDLrI9sSB+7aDQR/gUEs94DWEm04u4jiRBlsODQ329NFQ9VNejIKv&#10;cdH77WGvd69l/JKYYnnLq7NSs6fp/Q2Ep8n/i//cuVYQtoYr4QbI9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cIazBAAAA2gAAAA8AAAAAAAAAAAAAAAAAmAIAAGRycy9kb3du&#10;cmV2LnhtbFBLBQYAAAAABAAEAPUAAACGAwAAAAA=&#10;" fillcolor="#ffd966 [1943]" strokeweight=".5pt">
                  <v:textbox>
                    <w:txbxContent>
                      <w:p w14:paraId="19A7B14A" w14:textId="65A946C4" w:rsidR="00C734C0" w:rsidRDefault="00C734C0">
                        <w:r>
                          <w:t>PDSCH3</w:t>
                        </w:r>
                      </w:p>
                    </w:txbxContent>
                  </v:textbox>
                </v:shape>
                <v:shape id="Text Box 9" o:spid="_x0000_s1031" type="#_x0000_t202" style="position:absolute;left:37892;top:2171;width:11430;height:3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eVaMIA&#10;AADaAAAADwAAAGRycy9kb3ducmV2LnhtbESPQWvCQBSE74L/YXlCb3XTEEqbukoVpN5K0yLt7ZF9&#10;JtHs27C7JvHfdwXB4zAz3zCL1Wha0ZPzjWUFT/MEBHFpdcOVgp/v7eMLCB+QNbaWScGFPKyW08kC&#10;c20H/qK+CJWIEPY5KqhD6HIpfVmTQT+3HXH0DtYZDFG6SmqHQ4SbVqZJ8iwNNhwXauxoU1N5Ks5G&#10;Qeaydft7OFpsxo89fw4p+7+9Ug+z8f0NRKAx3MO39k4reIXrlXgD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x5VowgAAANoAAAAPAAAAAAAAAAAAAAAAAJgCAABkcnMvZG93&#10;bnJldi54bWxQSwUGAAAAAAQABAD1AAAAhwMAAAAA&#10;" fillcolor="#a8d08d [1945]" strokeweight=".5pt">
                  <v:textbox>
                    <w:txbxContent>
                      <w:p w14:paraId="478FE7B2" w14:textId="493DBBF1" w:rsidR="00C734C0" w:rsidRDefault="00C734C0">
                        <w:r>
                          <w:t>PDSCH4</w:t>
                        </w:r>
                      </w:p>
                    </w:txbxContent>
                  </v:textbox>
                </v:shape>
                <v:shape id="Text Box 10" o:spid="_x0000_s1032" type="#_x0000_t202" style="position:absolute;left:35606;top:6743;width:5715;height:34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caj8UA&#10;AADbAAAADwAAAGRycy9kb3ducmV2LnhtbESPT2vCQBDF7wW/wzKCt7pRUCS6igSkRdqDfy7exuyY&#10;BLOzMbtq2k/vHAq9zfDevPebxapztXpQGyrPBkbDBBRx7m3FhYHjYfM+AxUissXaMxn4oQCrZe9t&#10;gan1T97RYx8LJSEcUjRQxtikWoe8JIdh6Bti0S6+dRhlbQttW3xKuKv1OEmm2mHF0lBiQ1lJ+XV/&#10;dwa22eYbd+exm/3W2cfXZd3cjqeJMYN+t56DitTFf/Pf9acVfKGXX2QAv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FxqPxQAAANsAAAAPAAAAAAAAAAAAAAAAAJgCAABkcnMv&#10;ZG93bnJldi54bWxQSwUGAAAAAAQABAD1AAAAigMAAAAA&#10;" filled="f" stroked="f" strokeweight=".5pt">
                  <v:textbox>
                    <w:txbxContent>
                      <w:p w14:paraId="2615096D" w14:textId="181070FF" w:rsidR="00C734C0" w:rsidRDefault="00C734C0">
                        <w:r>
                          <w:t>time</w:t>
                        </w:r>
                      </w:p>
                    </w:txbxContent>
                  </v:textbox>
                </v:shape>
                <v:shapetype id="_x0000_t32" coordsize="21600,21600" o:spt="32" o:oned="t" path="m,l21600,21600e" filled="f">
                  <v:path arrowok="t" fillok="f" o:connecttype="none"/>
                  <o:lock v:ext="edit" shapetype="t"/>
                </v:shapetype>
                <v:shape id="Straight Arrow Connector 11" o:spid="_x0000_s1033" type="#_x0000_t32" style="position:absolute;left:33320;top:9029;width:1028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3N5sMMAAADbAAAADwAAAGRycy9kb3ducmV2LnhtbESPQWvCQBCF74X+h2UKXkQ3EVtsdBUR&#10;ir02VelxyI7ZYHY2ZKca/323UOhthvfmfW9Wm8G36kp9bAIbyKcZKOIq2IZrA4fPt8kCVBRki21g&#10;MnCnCJv148MKCxtu/EHXUmqVQjgWaMCJdIXWsXLkMU5DR5y0c+g9Slr7Wtsebynct3qWZS/aY8OJ&#10;4LCjnaPqUn77xKXDbFw+j1/nlz0ev05O7vNcjBk9DdslKKFB/s1/1+821c/h95c0gF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tzebDDAAAA2wAAAA8AAAAAAAAAAAAA&#10;AAAAoQIAAGRycy9kb3ducmV2LnhtbFBLBQYAAAAABAAEAPkAAACRAwAAAAA=&#10;" strokecolor="#5b9bd5 [3204]" strokeweight=".5pt">
                  <v:stroke endarrow="block" joinstyle="miter"/>
                </v:shape>
                <w10:anchorlock/>
              </v:group>
            </w:pict>
          </mc:Fallback>
        </mc:AlternateContent>
      </w:r>
    </w:p>
    <w:p w14:paraId="4263A24B" w14:textId="08B4C8C4" w:rsidR="00C734C0" w:rsidRPr="00EF7E07" w:rsidRDefault="00C734C0" w:rsidP="00C734C0">
      <w:pPr>
        <w:pStyle w:val="Caption"/>
        <w:jc w:val="center"/>
        <w:rPr>
          <w:lang w:val="en-US"/>
        </w:rPr>
      </w:pPr>
      <w:bookmarkStart w:id="15" w:name="_Ref521535365"/>
      <w:r>
        <w:t xml:space="preserve">Figure </w:t>
      </w:r>
      <w:r w:rsidR="009C77F4">
        <w:rPr>
          <w:noProof/>
        </w:rPr>
        <w:fldChar w:fldCharType="begin"/>
      </w:r>
      <w:r w:rsidR="009C77F4">
        <w:rPr>
          <w:noProof/>
        </w:rPr>
        <w:instrText xml:space="preserve"> SEQ Figure \* ARABIC </w:instrText>
      </w:r>
      <w:r w:rsidR="009C77F4">
        <w:rPr>
          <w:noProof/>
        </w:rPr>
        <w:fldChar w:fldCharType="separate"/>
      </w:r>
      <w:r w:rsidR="00772F28">
        <w:rPr>
          <w:noProof/>
        </w:rPr>
        <w:t>1</w:t>
      </w:r>
      <w:r w:rsidR="009C77F4">
        <w:rPr>
          <w:noProof/>
        </w:rPr>
        <w:fldChar w:fldCharType="end"/>
      </w:r>
      <w:bookmarkEnd w:id="15"/>
      <w:r>
        <w:t xml:space="preserve"> – Transmission of PDSCH transport blocks in time order</w:t>
      </w:r>
    </w:p>
    <w:p w14:paraId="7D911EF2" w14:textId="254C6857" w:rsidR="00C734C0" w:rsidRDefault="00C734C0" w:rsidP="00C734C0">
      <w:pPr>
        <w:rPr>
          <w:lang w:val="en-US"/>
        </w:rPr>
      </w:pPr>
      <w:r>
        <w:rPr>
          <w:lang w:val="en-US"/>
        </w:rPr>
        <w:t xml:space="preserve">An alternative is to time-interleave the transmission of the transport blocks, as shown in </w:t>
      </w:r>
      <w:r w:rsidR="00FC030D">
        <w:rPr>
          <w:lang w:val="en-US"/>
        </w:rPr>
        <w:fldChar w:fldCharType="begin"/>
      </w:r>
      <w:r w:rsidR="00FC030D">
        <w:rPr>
          <w:lang w:val="en-US"/>
        </w:rPr>
        <w:instrText xml:space="preserve"> REF _Ref521535370 \h </w:instrText>
      </w:r>
      <w:r w:rsidR="00FC030D">
        <w:rPr>
          <w:lang w:val="en-US"/>
        </w:rPr>
      </w:r>
      <w:r w:rsidR="00FC030D">
        <w:rPr>
          <w:lang w:val="en-US"/>
        </w:rPr>
        <w:fldChar w:fldCharType="separate"/>
      </w:r>
      <w:r w:rsidR="00FC030D">
        <w:t xml:space="preserve">Figure </w:t>
      </w:r>
      <w:r w:rsidR="00FC030D">
        <w:rPr>
          <w:noProof/>
        </w:rPr>
        <w:t>2</w:t>
      </w:r>
      <w:r w:rsidR="00FC030D">
        <w:rPr>
          <w:lang w:val="en-US"/>
        </w:rPr>
        <w:fldChar w:fldCharType="end"/>
      </w:r>
      <w:r>
        <w:rPr>
          <w:lang w:val="en-US"/>
        </w:rPr>
        <w:t>. Time interleaving has the benefit of increasing time diversity.</w:t>
      </w:r>
      <w:r w:rsidR="006C5F6B">
        <w:rPr>
          <w:lang w:val="en-US"/>
        </w:rPr>
        <w:t xml:space="preserve"> If time interleaving were supported, we assume that it would only be supported in the case of repetition (i.e. repetitions of the multiple transport blocks would be interleaved).</w:t>
      </w:r>
    </w:p>
    <w:p w14:paraId="4579EE5B" w14:textId="77777777" w:rsidR="00C734C0" w:rsidRDefault="00C734C0" w:rsidP="00C734C0">
      <w:pPr>
        <w:rPr>
          <w:lang w:val="en-US"/>
        </w:rPr>
      </w:pPr>
      <w:r>
        <w:rPr>
          <w:noProof/>
        </w:rPr>
        <mc:AlternateContent>
          <mc:Choice Requires="wpc">
            <w:drawing>
              <wp:inline distT="0" distB="0" distL="0" distR="0" wp14:anchorId="04ED5BA3" wp14:editId="1F3766FD">
                <wp:extent cx="5486400" cy="1314944"/>
                <wp:effectExtent l="0" t="0" r="0" b="0"/>
                <wp:docPr id="18" name="Canvas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6" name="Text Box 16"/>
                        <wps:cNvSpPr txBox="1"/>
                        <wps:spPr>
                          <a:xfrm>
                            <a:off x="3789200" y="858328"/>
                            <a:ext cx="571500" cy="34268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18632B4" w14:textId="77777777" w:rsidR="00C734C0" w:rsidRDefault="00C734C0" w:rsidP="00C734C0">
                              <w:r>
                                <w:t>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 name="Straight Arrow Connector 17"/>
                        <wps:cNvCnPr/>
                        <wps:spPr>
                          <a:xfrm>
                            <a:off x="3560600" y="1086937"/>
                            <a:ext cx="1028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 name="Text Box 19"/>
                        <wps:cNvSpPr txBox="1"/>
                        <wps:spPr>
                          <a:xfrm>
                            <a:off x="474500" y="400953"/>
                            <a:ext cx="571500" cy="365633"/>
                          </a:xfrm>
                          <a:prstGeom prst="rect">
                            <a:avLst/>
                          </a:prstGeom>
                          <a:solidFill>
                            <a:schemeClr val="accent1">
                              <a:lumMod val="60000"/>
                              <a:lumOff val="4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90DE160" w14:textId="055FFD53" w:rsidR="00C734C0" w:rsidRDefault="00C734C0" w:rsidP="00C734C0">
                              <w:pPr>
                                <w:rPr>
                                  <w:sz w:val="18"/>
                                  <w:szCs w:val="18"/>
                                </w:rPr>
                              </w:pPr>
                              <w:r w:rsidRPr="00C734C0">
                                <w:rPr>
                                  <w:sz w:val="18"/>
                                  <w:szCs w:val="18"/>
                                </w:rPr>
                                <w:t>PDSCH1</w:t>
                              </w:r>
                              <w:r w:rsidR="006C5F6B">
                                <w:rPr>
                                  <w:sz w:val="18"/>
                                  <w:szCs w:val="18"/>
                                </w:rPr>
                                <w:t xml:space="preserve"> REP1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Text Box 31"/>
                        <wps:cNvSpPr txBox="1"/>
                        <wps:spPr>
                          <a:xfrm>
                            <a:off x="1046000" y="400953"/>
                            <a:ext cx="571500" cy="365633"/>
                          </a:xfrm>
                          <a:prstGeom prst="rect">
                            <a:avLst/>
                          </a:prstGeom>
                          <a:solidFill>
                            <a:schemeClr val="accent2">
                              <a:lumMod val="60000"/>
                              <a:lumOff val="4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7998E6C" w14:textId="1A37B667" w:rsidR="006C5F6B" w:rsidRPr="00C734C0" w:rsidRDefault="00FC030D" w:rsidP="00C734C0">
                              <w:pPr>
                                <w:rPr>
                                  <w:sz w:val="18"/>
                                  <w:szCs w:val="18"/>
                                </w:rPr>
                              </w:pPr>
                              <w:r w:rsidRPr="00C734C0">
                                <w:rPr>
                                  <w:sz w:val="18"/>
                                  <w:szCs w:val="18"/>
                                </w:rPr>
                                <w:t>PDSCH</w:t>
                              </w:r>
                              <w:r w:rsidR="006C5F6B">
                                <w:rPr>
                                  <w:sz w:val="18"/>
                                  <w:szCs w:val="18"/>
                                </w:rPr>
                                <w:t>2 REP1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 name="Text Box 33"/>
                        <wps:cNvSpPr txBox="1"/>
                        <wps:spPr>
                          <a:xfrm>
                            <a:off x="1617500" y="400953"/>
                            <a:ext cx="571500" cy="365633"/>
                          </a:xfrm>
                          <a:prstGeom prst="rect">
                            <a:avLst/>
                          </a:prstGeom>
                          <a:solidFill>
                            <a:schemeClr val="accent4">
                              <a:lumMod val="60000"/>
                              <a:lumOff val="4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3AAF397" w14:textId="2B76B820" w:rsidR="00FC030D" w:rsidRPr="00C734C0" w:rsidRDefault="00FC030D" w:rsidP="00C734C0">
                              <w:pPr>
                                <w:rPr>
                                  <w:sz w:val="18"/>
                                  <w:szCs w:val="18"/>
                                </w:rPr>
                              </w:pPr>
                              <w:r w:rsidRPr="00C734C0">
                                <w:rPr>
                                  <w:sz w:val="18"/>
                                  <w:szCs w:val="18"/>
                                </w:rPr>
                                <w:t>PDSCH</w:t>
                              </w:r>
                              <w:r>
                                <w:rPr>
                                  <w:sz w:val="18"/>
                                  <w:szCs w:val="18"/>
                                </w:rPr>
                                <w:t>3</w:t>
                              </w:r>
                              <w:r w:rsidR="006C5F6B">
                                <w:rPr>
                                  <w:sz w:val="18"/>
                                  <w:szCs w:val="18"/>
                                </w:rPr>
                                <w:t xml:space="preserve"> REP1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Text Box 35"/>
                        <wps:cNvSpPr txBox="1"/>
                        <wps:spPr>
                          <a:xfrm>
                            <a:off x="2189000" y="400953"/>
                            <a:ext cx="571500" cy="365633"/>
                          </a:xfrm>
                          <a:prstGeom prst="rect">
                            <a:avLst/>
                          </a:prstGeom>
                          <a:solidFill>
                            <a:schemeClr val="accent6">
                              <a:lumMod val="60000"/>
                              <a:lumOff val="4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005FF9A" w14:textId="048270A8" w:rsidR="00FC030D" w:rsidRPr="00C734C0" w:rsidRDefault="00FC030D" w:rsidP="00C734C0">
                              <w:pPr>
                                <w:rPr>
                                  <w:sz w:val="18"/>
                                  <w:szCs w:val="18"/>
                                </w:rPr>
                              </w:pPr>
                              <w:r w:rsidRPr="00C734C0">
                                <w:rPr>
                                  <w:sz w:val="18"/>
                                  <w:szCs w:val="18"/>
                                </w:rPr>
                                <w:t>PDSCH</w:t>
                              </w:r>
                              <w:r>
                                <w:rPr>
                                  <w:sz w:val="18"/>
                                  <w:szCs w:val="18"/>
                                </w:rPr>
                                <w:t>4</w:t>
                              </w:r>
                              <w:r w:rsidR="006C5F6B">
                                <w:rPr>
                                  <w:sz w:val="18"/>
                                  <w:szCs w:val="18"/>
                                </w:rPr>
                                <w:t xml:space="preserve"> REP1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Text Box 37"/>
                        <wps:cNvSpPr txBox="1"/>
                        <wps:spPr>
                          <a:xfrm>
                            <a:off x="2760500" y="400953"/>
                            <a:ext cx="571500" cy="365633"/>
                          </a:xfrm>
                          <a:prstGeom prst="rect">
                            <a:avLst/>
                          </a:prstGeom>
                          <a:solidFill>
                            <a:schemeClr val="accent1">
                              <a:lumMod val="60000"/>
                              <a:lumOff val="4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54CA042" w14:textId="1B288605" w:rsidR="00FC030D" w:rsidRPr="00C734C0" w:rsidRDefault="00FC030D" w:rsidP="00C734C0">
                              <w:pPr>
                                <w:rPr>
                                  <w:sz w:val="18"/>
                                  <w:szCs w:val="18"/>
                                </w:rPr>
                              </w:pPr>
                              <w:r w:rsidRPr="00C734C0">
                                <w:rPr>
                                  <w:sz w:val="18"/>
                                  <w:szCs w:val="18"/>
                                </w:rPr>
                                <w:t>PDSCH1</w:t>
                              </w:r>
                              <w:r w:rsidR="006C5F6B">
                                <w:rPr>
                                  <w:sz w:val="18"/>
                                  <w:szCs w:val="18"/>
                                </w:rPr>
                                <w:t xml:space="preserve"> REP2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Text Box 38"/>
                        <wps:cNvSpPr txBox="1"/>
                        <wps:spPr>
                          <a:xfrm>
                            <a:off x="3332000" y="400953"/>
                            <a:ext cx="571500" cy="365633"/>
                          </a:xfrm>
                          <a:prstGeom prst="rect">
                            <a:avLst/>
                          </a:prstGeom>
                          <a:solidFill>
                            <a:schemeClr val="accent2">
                              <a:lumMod val="60000"/>
                              <a:lumOff val="4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7ACC073" w14:textId="7CAA2F00" w:rsidR="00FC030D" w:rsidRPr="00C734C0" w:rsidRDefault="00FC030D" w:rsidP="00C734C0">
                              <w:pPr>
                                <w:rPr>
                                  <w:sz w:val="18"/>
                                  <w:szCs w:val="18"/>
                                </w:rPr>
                              </w:pPr>
                              <w:r w:rsidRPr="00C734C0">
                                <w:rPr>
                                  <w:sz w:val="18"/>
                                  <w:szCs w:val="18"/>
                                </w:rPr>
                                <w:t>PDSCH</w:t>
                              </w:r>
                              <w:r>
                                <w:rPr>
                                  <w:sz w:val="18"/>
                                  <w:szCs w:val="18"/>
                                </w:rPr>
                                <w:t>2</w:t>
                              </w:r>
                              <w:r w:rsidR="006C5F6B">
                                <w:rPr>
                                  <w:sz w:val="18"/>
                                  <w:szCs w:val="18"/>
                                </w:rPr>
                                <w:t xml:space="preserve"> REP2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 name="Text Box 39"/>
                        <wps:cNvSpPr txBox="1"/>
                        <wps:spPr>
                          <a:xfrm>
                            <a:off x="3903500" y="400953"/>
                            <a:ext cx="571500" cy="365633"/>
                          </a:xfrm>
                          <a:prstGeom prst="rect">
                            <a:avLst/>
                          </a:prstGeom>
                          <a:solidFill>
                            <a:schemeClr val="accent4">
                              <a:lumMod val="60000"/>
                              <a:lumOff val="4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95F9F4C" w14:textId="27DA1441" w:rsidR="00FC030D" w:rsidRPr="00C734C0" w:rsidRDefault="00FC030D" w:rsidP="00C734C0">
                              <w:pPr>
                                <w:rPr>
                                  <w:sz w:val="18"/>
                                  <w:szCs w:val="18"/>
                                </w:rPr>
                              </w:pPr>
                              <w:r w:rsidRPr="00C734C0">
                                <w:rPr>
                                  <w:sz w:val="18"/>
                                  <w:szCs w:val="18"/>
                                </w:rPr>
                                <w:t>PDSCH</w:t>
                              </w:r>
                              <w:r>
                                <w:rPr>
                                  <w:sz w:val="18"/>
                                  <w:szCs w:val="18"/>
                                </w:rPr>
                                <w:t>3</w:t>
                              </w:r>
                              <w:r w:rsidR="006C5F6B">
                                <w:rPr>
                                  <w:sz w:val="18"/>
                                  <w:szCs w:val="18"/>
                                </w:rPr>
                                <w:t xml:space="preserve"> REP2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Text Box 40"/>
                        <wps:cNvSpPr txBox="1"/>
                        <wps:spPr>
                          <a:xfrm>
                            <a:off x="4475000" y="400953"/>
                            <a:ext cx="571500" cy="365633"/>
                          </a:xfrm>
                          <a:prstGeom prst="rect">
                            <a:avLst/>
                          </a:prstGeom>
                          <a:solidFill>
                            <a:schemeClr val="accent6">
                              <a:lumMod val="60000"/>
                              <a:lumOff val="4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46EDDD5" w14:textId="7447C1D3" w:rsidR="00FC030D" w:rsidRPr="00C734C0" w:rsidRDefault="00FC030D" w:rsidP="00C734C0">
                              <w:pPr>
                                <w:rPr>
                                  <w:sz w:val="18"/>
                                  <w:szCs w:val="18"/>
                                </w:rPr>
                              </w:pPr>
                              <w:r w:rsidRPr="00C734C0">
                                <w:rPr>
                                  <w:sz w:val="18"/>
                                  <w:szCs w:val="18"/>
                                </w:rPr>
                                <w:t>PDSCH</w:t>
                              </w:r>
                              <w:r>
                                <w:rPr>
                                  <w:sz w:val="18"/>
                                  <w:szCs w:val="18"/>
                                </w:rPr>
                                <w:t>4</w:t>
                              </w:r>
                              <w:r w:rsidR="006C5F6B">
                                <w:rPr>
                                  <w:sz w:val="18"/>
                                  <w:szCs w:val="18"/>
                                </w:rPr>
                                <w:t xml:space="preserve"> REP2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4ED5BA3" id="Canvas 18" o:spid="_x0000_s1034" editas="canvas" style="width:6in;height:103.55pt;mso-position-horizontal-relative:char;mso-position-vertical-relative:line" coordsize="54864,13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">
                <v:shape id="_x0000_s1035" type="#_x0000_t75" style="position:absolute;width:54864;height:13144;visibility:visible;mso-wrap-style:square">
                  <v:fill o:detectmouseclick="t"/>
                  <v:path o:connecttype="none"/>
                </v:shape>
                <v:shape id="Text Box 16" o:spid="_x0000_s1036" type="#_x0000_t202" style="position:absolute;left:37892;top:8583;width:5715;height:34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InYMMA&#10;AADbAAAADwAAAGRycy9kb3ducmV2LnhtbERPS2vCQBC+C/0PyxS8mU2FBkmzigTEUuxBm0tv0+zk&#10;QbOzMbs1aX99VxC8zcf3nGwzmU5caHCtZQVPUQyCuLS65VpB8bFbrEA4j6yxs0wKfsnBZv0wyzDV&#10;duQjXU6+FiGEXYoKGu/7VEpXNmTQRbYnDlxlB4M+wKGWesAxhJtOLuM4kQZbDg0N9pQ3VH6ffoyC&#10;t3z3jsevpVn9dfn+UG37c/H5rNT8cdq+gPA0+bv45n7VYX4C11/CAX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InYMMAAADbAAAADwAAAAAAAAAAAAAAAACYAgAAZHJzL2Rv&#10;d25yZXYueG1sUEsFBgAAAAAEAAQA9QAAAIgDAAAAAA==&#10;" filled="f" stroked="f" strokeweight=".5pt">
                  <v:textbox>
                    <w:txbxContent>
                      <w:p w14:paraId="518632B4" w14:textId="77777777" w:rsidR="00C734C0" w:rsidRDefault="00C734C0" w:rsidP="00C734C0">
                        <w:r>
                          <w:t>time</w:t>
                        </w:r>
                      </w:p>
                    </w:txbxContent>
                  </v:textbox>
                </v:shape>
                <v:shape id="Straight Arrow Connector 17" o:spid="_x0000_s1037" type="#_x0000_t32" style="position:absolute;left:35606;top:10869;width:1028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9ZEX8MAAADbAAAADwAAAGRycy9kb3ducmV2LnhtbESPQWvCQBCF74X+h2UKXkQ3irU2dZVS&#10;EHtttOJxyE6zwexsyE41/nu3UPA2w3vzvjfLde8bdaYu1oENTMYZKOIy2JorA/vdZrQAFQXZYhOY&#10;DFwpwnr1+LDE3IYLf9G5kEqlEI45GnAiba51LB15jOPQEiftJ3QeJa1dpW2HlxTuGz3Nsrn2WHMi&#10;OGzpw1F5Kn594tJ+Oiyeh6+z0xa/jwcn19lEjBk89e9voIR6uZv/rz9tqv8Cf7+kAfTq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vWRF/DAAAA2wAAAA8AAAAAAAAAAAAA&#10;AAAAoQIAAGRycy9kb3ducmV2LnhtbFBLBQYAAAAABAAEAPkAAACRAwAAAAA=&#10;" strokecolor="#5b9bd5 [3204]" strokeweight=".5pt">
                  <v:stroke endarrow="block" joinstyle="miter"/>
                </v:shape>
                <v:shape id="Text Box 19" o:spid="_x0000_s1038" type="#_x0000_t202" style="position:absolute;left:4745;top:4009;width:5715;height:3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pTMEA&#10;AADbAAAADwAAAGRycy9kb3ducmV2LnhtbERPTYvCMBC9C/6HMII3TfXg2moUERRhD4vdVfA2NGNb&#10;bSaliVr//UYQvM3jfc582ZpK3KlxpWUFo2EEgjizuuRcwd/vZjAF4TyyxsoyKXiSg+Wi25ljou2D&#10;93RPfS5CCLsEFRTe14mULivIoBvamjhwZ9sY9AE2udQNPkK4qeQ4iibSYMmhocCa1gVl1/RmFKzy&#10;n/S7jben4+R0qOLxdC0vX0+l+r12NQPhqfUf8du902F+DK9fwgFy8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mf6UzBAAAA2wAAAA8AAAAAAAAAAAAAAAAAmAIAAGRycy9kb3du&#10;cmV2LnhtbFBLBQYAAAAABAAEAPUAAACGAwAAAAA=&#10;" fillcolor="#9cc2e5 [1940]" strokeweight=".5pt">
                  <v:textbox>
                    <w:txbxContent>
                      <w:p w14:paraId="690DE160" w14:textId="055FFD53" w:rsidR="00C734C0" w:rsidRDefault="00C734C0" w:rsidP="00C734C0">
                        <w:pPr>
                          <w:rPr>
                            <w:sz w:val="18"/>
                            <w:szCs w:val="18"/>
                          </w:rPr>
                        </w:pPr>
                        <w:r w:rsidRPr="00C734C0">
                          <w:rPr>
                            <w:sz w:val="18"/>
                            <w:szCs w:val="18"/>
                          </w:rPr>
                          <w:t>PDSCH1</w:t>
                        </w:r>
                        <w:r w:rsidR="006C5F6B">
                          <w:rPr>
                            <w:sz w:val="18"/>
                            <w:szCs w:val="18"/>
                          </w:rPr>
                          <w:t xml:space="preserve"> REP1</w:t>
                        </w:r>
                      </w:p>
                    </w:txbxContent>
                  </v:textbox>
                </v:shape>
                <v:shape id="Text Box 31" o:spid="_x0000_s1039" type="#_x0000_t202" style="position:absolute;left:10460;top:4009;width:5715;height:3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4M80sIA&#10;AADbAAAADwAAAGRycy9kb3ducmV2LnhtbESPT2sCMRTE7wW/Q3gFbzVrBSlbo1RBqCfrn4u3x+Zt&#10;NnTzsiZR129vCkKPw8z8hpkteteKK4VoPSsYjwoQxJXXlo2C42H99gEiJmSNrWdScKcIi/ngZYal&#10;9jfe0XWfjMgQjiUqaFLqSilj1ZDDOPIdcfZqHxymLIOROuAtw10r34tiKh1azgsNdrRqqPrdX5wC&#10;e/kJ9X27RLc5LVMwdrqtzVmp4Wv/9QkiUZ/+w8/2t1YwGcPfl/wD5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gzzSwgAAANsAAAAPAAAAAAAAAAAAAAAAAJgCAABkcnMvZG93&#10;bnJldi54bWxQSwUGAAAAAAQABAD1AAAAhwMAAAAA&#10;" fillcolor="#f4b083 [1941]" strokeweight=".5pt">
                  <v:textbox>
                    <w:txbxContent>
                      <w:p w14:paraId="07998E6C" w14:textId="1A37B667" w:rsidR="006C5F6B" w:rsidRPr="00C734C0" w:rsidRDefault="00FC030D" w:rsidP="00C734C0">
                        <w:pPr>
                          <w:rPr>
                            <w:sz w:val="18"/>
                            <w:szCs w:val="18"/>
                          </w:rPr>
                        </w:pPr>
                        <w:r w:rsidRPr="00C734C0">
                          <w:rPr>
                            <w:sz w:val="18"/>
                            <w:szCs w:val="18"/>
                          </w:rPr>
                          <w:t>PDSCH</w:t>
                        </w:r>
                        <w:r w:rsidR="006C5F6B">
                          <w:rPr>
                            <w:sz w:val="18"/>
                            <w:szCs w:val="18"/>
                          </w:rPr>
                          <w:t>2 REP1</w:t>
                        </w:r>
                      </w:p>
                    </w:txbxContent>
                  </v:textbox>
                </v:shape>
                <v:shape id="Text Box 33" o:spid="_x0000_s1040" type="#_x0000_t202" style="position:absolute;left:16175;top:4009;width:5715;height:3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PLqcUA&#10;AADbAAAADwAAAGRycy9kb3ducmV2LnhtbESP0WrCQBRE3wX/YblC33RTI7akboJYihYfStJ+wG32&#10;NgnN3g3ZbYx+fVcQfBxm5gyzyUbTioF611hW8LiIQBCXVjdcKfj6fJs/g3AeWWNrmRScyUGWTicb&#10;TLQ9cU5D4SsRIOwSVFB73yVSurImg25hO+Lg/djeoA+yr6Tu8RTgppXLKFpLgw2HhRo72tVU/hZ/&#10;RsH7sOz868dR71dFFK9N/nQ5lN9KPczG7QsIT6O/h2/tg1YQx3D9En6AT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8upxQAAANsAAAAPAAAAAAAAAAAAAAAAAJgCAABkcnMv&#10;ZG93bnJldi54bWxQSwUGAAAAAAQABAD1AAAAigMAAAAA&#10;" fillcolor="#ffd966 [1943]" strokeweight=".5pt">
                  <v:textbox>
                    <w:txbxContent>
                      <w:p w14:paraId="23AAF397" w14:textId="2B76B820" w:rsidR="00FC030D" w:rsidRPr="00C734C0" w:rsidRDefault="00FC030D" w:rsidP="00C734C0">
                        <w:pPr>
                          <w:rPr>
                            <w:sz w:val="18"/>
                            <w:szCs w:val="18"/>
                          </w:rPr>
                        </w:pPr>
                        <w:r w:rsidRPr="00C734C0">
                          <w:rPr>
                            <w:sz w:val="18"/>
                            <w:szCs w:val="18"/>
                          </w:rPr>
                          <w:t>PDSCH</w:t>
                        </w:r>
                        <w:r>
                          <w:rPr>
                            <w:sz w:val="18"/>
                            <w:szCs w:val="18"/>
                          </w:rPr>
                          <w:t>3</w:t>
                        </w:r>
                        <w:r w:rsidR="006C5F6B">
                          <w:rPr>
                            <w:sz w:val="18"/>
                            <w:szCs w:val="18"/>
                          </w:rPr>
                          <w:t xml:space="preserve"> REP1</w:t>
                        </w:r>
                      </w:p>
                    </w:txbxContent>
                  </v:textbox>
                </v:shape>
                <v:shape id="Text Box 35" o:spid="_x0000_s1041" type="#_x0000_t202" style="position:absolute;left:21890;top:4009;width:5715;height:3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keUcQA&#10;AADbAAAADwAAAGRycy9kb3ducmV2LnhtbESPT2sCMRTE7wW/Q3hCb91srS2yNSsqiN5KrYjeHpu3&#10;f9rNy5JEd/32TaHgcZiZ3zDzxWBacSXnG8sKnpMUBHFhdcOVgsPX5mkGwgdkja1lUnAjD4t89DDH&#10;TNueP+m6D5WIEPYZKqhD6DIpfVGTQZ/Yjjh6pXUGQ5SuktphH+GmlZM0fZMGG44LNXa0rqn42V+M&#10;gqmbrtpT+W2xGbZH/ugn7M9HpR7Hw/IdRKAh3MP/7Z1W8PIKf1/iD5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ZHlHEAAAA2wAAAA8AAAAAAAAAAAAAAAAAmAIAAGRycy9k&#10;b3ducmV2LnhtbFBLBQYAAAAABAAEAPUAAACJAwAAAAA=&#10;" fillcolor="#a8d08d [1945]" strokeweight=".5pt">
                  <v:textbox>
                    <w:txbxContent>
                      <w:p w14:paraId="1005FF9A" w14:textId="048270A8" w:rsidR="00FC030D" w:rsidRPr="00C734C0" w:rsidRDefault="00FC030D" w:rsidP="00C734C0">
                        <w:pPr>
                          <w:rPr>
                            <w:sz w:val="18"/>
                            <w:szCs w:val="18"/>
                          </w:rPr>
                        </w:pPr>
                        <w:r w:rsidRPr="00C734C0">
                          <w:rPr>
                            <w:sz w:val="18"/>
                            <w:szCs w:val="18"/>
                          </w:rPr>
                          <w:t>PDSCH</w:t>
                        </w:r>
                        <w:r>
                          <w:rPr>
                            <w:sz w:val="18"/>
                            <w:szCs w:val="18"/>
                          </w:rPr>
                          <w:t>4</w:t>
                        </w:r>
                        <w:r w:rsidR="006C5F6B">
                          <w:rPr>
                            <w:sz w:val="18"/>
                            <w:szCs w:val="18"/>
                          </w:rPr>
                          <w:t xml:space="preserve"> REP1</w:t>
                        </w:r>
                      </w:p>
                    </w:txbxContent>
                  </v:textbox>
                </v:shape>
                <v:shape id="Text Box 37" o:spid="_x0000_s1042" type="#_x0000_t202" style="position:absolute;left:27605;top:4009;width:5715;height:3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mExcYA&#10;AADbAAAADwAAAGRycy9kb3ducmV2LnhtbESPT2vCQBTE70K/w/IKvZmNKWiSuooIitBDMf0D3h7Z&#10;1yQ1+zZk1xi/fbcg9DjMzG+Y5Xo0rRiod41lBbMoBkFcWt1wpeDjfTdNQTiPrLG1TApu5GC9epgs&#10;Mdf2ykcaCl+JAGGXo4La+y6X0pU1GXSR7YiD9217gz7IvpK6x2uAm1YmcTyXBhsOCzV2tK2pPBcX&#10;o2BTvRWvY7Y/fc1Pn22WpFv5s7gp9fQ4bl5AeBr9f/jePmgFzwv4+xJ+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PmExcYAAADbAAAADwAAAAAAAAAAAAAAAACYAgAAZHJz&#10;L2Rvd25yZXYueG1sUEsFBgAAAAAEAAQA9QAAAIsDAAAAAA==&#10;" fillcolor="#9cc2e5 [1940]" strokeweight=".5pt">
                  <v:textbox>
                    <w:txbxContent>
                      <w:p w14:paraId="254CA042" w14:textId="1B288605" w:rsidR="00FC030D" w:rsidRPr="00C734C0" w:rsidRDefault="00FC030D" w:rsidP="00C734C0">
                        <w:pPr>
                          <w:rPr>
                            <w:sz w:val="18"/>
                            <w:szCs w:val="18"/>
                          </w:rPr>
                        </w:pPr>
                        <w:r w:rsidRPr="00C734C0">
                          <w:rPr>
                            <w:sz w:val="18"/>
                            <w:szCs w:val="18"/>
                          </w:rPr>
                          <w:t>PDSCH1</w:t>
                        </w:r>
                        <w:r w:rsidR="006C5F6B">
                          <w:rPr>
                            <w:sz w:val="18"/>
                            <w:szCs w:val="18"/>
                          </w:rPr>
                          <w:t xml:space="preserve"> REP2</w:t>
                        </w:r>
                      </w:p>
                    </w:txbxContent>
                  </v:textbox>
                </v:shape>
                <v:shape id="Text Box 38" o:spid="_x0000_s1043" type="#_x0000_t202" style="position:absolute;left:33320;top:4009;width:5715;height:3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mVT78A&#10;AADbAAAADwAAAGRycy9kb3ducmV2LnhtbERPTWsCMRC9C/6HMEJvbtYWRLZGUaHQnqzaS2/DZjYb&#10;upmsSdT13zcHwePjfS/Xg+vElUK0nhXMihIEce21ZaPg5/QxXYCICVlj55kU3CnCejUeLbHS/sYH&#10;uh6TETmEY4UK2pT6SspYt+QwFr4nzlzjg8OUYTBSB7zlcNfJ17KcS4eWc0OLPe1aqv+OF6fAXr5D&#10;c99v0X39blMwdr5vzFmpl8mweQeRaEhP8cP9qRW85bH5S/4BcvU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uZVPvwAAANsAAAAPAAAAAAAAAAAAAAAAAJgCAABkcnMvZG93bnJl&#10;di54bWxQSwUGAAAAAAQABAD1AAAAhAMAAAAA&#10;" fillcolor="#f4b083 [1941]" strokeweight=".5pt">
                  <v:textbox>
                    <w:txbxContent>
                      <w:p w14:paraId="07ACC073" w14:textId="7CAA2F00" w:rsidR="00FC030D" w:rsidRPr="00C734C0" w:rsidRDefault="00FC030D" w:rsidP="00C734C0">
                        <w:pPr>
                          <w:rPr>
                            <w:sz w:val="18"/>
                            <w:szCs w:val="18"/>
                          </w:rPr>
                        </w:pPr>
                        <w:r w:rsidRPr="00C734C0">
                          <w:rPr>
                            <w:sz w:val="18"/>
                            <w:szCs w:val="18"/>
                          </w:rPr>
                          <w:t>PDSCH</w:t>
                        </w:r>
                        <w:r>
                          <w:rPr>
                            <w:sz w:val="18"/>
                            <w:szCs w:val="18"/>
                          </w:rPr>
                          <w:t>2</w:t>
                        </w:r>
                        <w:r w:rsidR="006C5F6B">
                          <w:rPr>
                            <w:sz w:val="18"/>
                            <w:szCs w:val="18"/>
                          </w:rPr>
                          <w:t xml:space="preserve"> REP2</w:t>
                        </w:r>
                      </w:p>
                    </w:txbxContent>
                  </v:textbox>
                </v:shape>
                <v:shape id="Text Box 39" o:spid="_x0000_s1044" type="#_x0000_t202" style="position:absolute;left:39035;top:4009;width:5715;height:3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v8Q8UA&#10;AADbAAAADwAAAGRycy9kb3ducmV2LnhtbESP3WrCQBSE74W+w3KE3tWNP/iTukpRRIsXkugDnGZP&#10;k9Ds2ZDdxujTu4WCl8PMfMMs152pREuNKy0rGA4iEMSZ1SXnCi7n3dschPPIGivLpOBGDtarl94S&#10;Y22vnFCb+lwECLsYFRTe17GULivIoBvYmjh437Yx6INscqkbvAa4qeQoiqbSYMlhocCaNgVlP+mv&#10;UfDZjmq/PR31fpJG46lJZvdD9qXUa7/7eAfhqfPP8H/7oBWMF/D3JfwAuX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e/xDxQAAANsAAAAPAAAAAAAAAAAAAAAAAJgCAABkcnMv&#10;ZG93bnJldi54bWxQSwUGAAAAAAQABAD1AAAAigMAAAAA&#10;" fillcolor="#ffd966 [1943]" strokeweight=".5pt">
                  <v:textbox>
                    <w:txbxContent>
                      <w:p w14:paraId="095F9F4C" w14:textId="27DA1441" w:rsidR="00FC030D" w:rsidRPr="00C734C0" w:rsidRDefault="00FC030D" w:rsidP="00C734C0">
                        <w:pPr>
                          <w:rPr>
                            <w:sz w:val="18"/>
                            <w:szCs w:val="18"/>
                          </w:rPr>
                        </w:pPr>
                        <w:r w:rsidRPr="00C734C0">
                          <w:rPr>
                            <w:sz w:val="18"/>
                            <w:szCs w:val="18"/>
                          </w:rPr>
                          <w:t>PDSCH</w:t>
                        </w:r>
                        <w:r>
                          <w:rPr>
                            <w:sz w:val="18"/>
                            <w:szCs w:val="18"/>
                          </w:rPr>
                          <w:t>3</w:t>
                        </w:r>
                        <w:r w:rsidR="006C5F6B">
                          <w:rPr>
                            <w:sz w:val="18"/>
                            <w:szCs w:val="18"/>
                          </w:rPr>
                          <w:t xml:space="preserve"> REP2</w:t>
                        </w:r>
                      </w:p>
                    </w:txbxContent>
                  </v:textbox>
                </v:shape>
                <v:shape id="Text Box 40" o:spid="_x0000_s1045" type="#_x0000_t202" style="position:absolute;left:44750;top:4009;width:5715;height:3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OtL8A&#10;AADbAAAADwAAAGRycy9kb3ducmV2LnhtbERPTWvCQBC9F/wPywje6kaRIqmrqFDqTaoi9jZkxyRt&#10;djbsrib+e+dQ6PHxvher3jXqTiHWng1Mxhko4sLbmksDp+PH6xxUTMgWG89k4EERVsvBywJz6zv+&#10;ovshlUpCOOZooEqpzbWORUUO49i3xMJdfXCYBIZS24CdhLtGT7PsTTusWRoqbGlbUfF7uDkDszDb&#10;NJfrj8e6/zzzvpty/D4bMxr263dQifr0L/5z76z4ZL18kR+gl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6M60vwAAANsAAAAPAAAAAAAAAAAAAAAAAJgCAABkcnMvZG93bnJl&#10;di54bWxQSwUGAAAAAAQABAD1AAAAhAMAAAAA&#10;" fillcolor="#a8d08d [1945]" strokeweight=".5pt">
                  <v:textbox>
                    <w:txbxContent>
                      <w:p w14:paraId="346EDDD5" w14:textId="7447C1D3" w:rsidR="00FC030D" w:rsidRPr="00C734C0" w:rsidRDefault="00FC030D" w:rsidP="00C734C0">
                        <w:pPr>
                          <w:rPr>
                            <w:sz w:val="18"/>
                            <w:szCs w:val="18"/>
                          </w:rPr>
                        </w:pPr>
                        <w:r w:rsidRPr="00C734C0">
                          <w:rPr>
                            <w:sz w:val="18"/>
                            <w:szCs w:val="18"/>
                          </w:rPr>
                          <w:t>PDSCH</w:t>
                        </w:r>
                        <w:r>
                          <w:rPr>
                            <w:sz w:val="18"/>
                            <w:szCs w:val="18"/>
                          </w:rPr>
                          <w:t>4</w:t>
                        </w:r>
                        <w:r w:rsidR="006C5F6B">
                          <w:rPr>
                            <w:sz w:val="18"/>
                            <w:szCs w:val="18"/>
                          </w:rPr>
                          <w:t xml:space="preserve"> REP2</w:t>
                        </w:r>
                      </w:p>
                    </w:txbxContent>
                  </v:textbox>
                </v:shape>
                <w10:anchorlock/>
              </v:group>
            </w:pict>
          </mc:Fallback>
        </mc:AlternateContent>
      </w:r>
    </w:p>
    <w:p w14:paraId="71B9EE06" w14:textId="2D8F5E27" w:rsidR="00C734C0" w:rsidRPr="00EF7E07" w:rsidRDefault="00C734C0" w:rsidP="00C734C0">
      <w:pPr>
        <w:pStyle w:val="Caption"/>
        <w:jc w:val="center"/>
        <w:rPr>
          <w:lang w:val="en-US"/>
        </w:rPr>
      </w:pPr>
      <w:bookmarkStart w:id="16" w:name="_Ref521535370"/>
      <w:r>
        <w:t xml:space="preserve">Figure </w:t>
      </w:r>
      <w:r w:rsidR="009C77F4">
        <w:rPr>
          <w:noProof/>
        </w:rPr>
        <w:fldChar w:fldCharType="begin"/>
      </w:r>
      <w:r w:rsidR="009C77F4">
        <w:rPr>
          <w:noProof/>
        </w:rPr>
        <w:instrText xml:space="preserve"> SEQ Figure \* ARABIC </w:instrText>
      </w:r>
      <w:r w:rsidR="009C77F4">
        <w:rPr>
          <w:noProof/>
        </w:rPr>
        <w:fldChar w:fldCharType="separate"/>
      </w:r>
      <w:r w:rsidR="00772F28">
        <w:rPr>
          <w:noProof/>
        </w:rPr>
        <w:t>2</w:t>
      </w:r>
      <w:r w:rsidR="009C77F4">
        <w:rPr>
          <w:noProof/>
        </w:rPr>
        <w:fldChar w:fldCharType="end"/>
      </w:r>
      <w:bookmarkEnd w:id="16"/>
      <w:r>
        <w:t xml:space="preserve"> – Transmission of PDSCH transport blocks </w:t>
      </w:r>
      <w:r w:rsidR="00FC030D">
        <w:t>in a time-diverse manner</w:t>
      </w:r>
    </w:p>
    <w:p w14:paraId="1A86C64C" w14:textId="2145606E" w:rsidR="00C734C0" w:rsidRDefault="00C734C0" w:rsidP="00DA2073">
      <w:pPr>
        <w:rPr>
          <w:lang w:val="en-US"/>
        </w:rPr>
      </w:pPr>
    </w:p>
    <w:p w14:paraId="6A75554D" w14:textId="5A72A4D9" w:rsidR="00FC030D" w:rsidRDefault="00FC030D" w:rsidP="00DA2073">
      <w:pPr>
        <w:rPr>
          <w:lang w:val="en-US"/>
        </w:rPr>
      </w:pPr>
      <w:r>
        <w:rPr>
          <w:lang w:val="en-US"/>
        </w:rPr>
        <w:t xml:space="preserve">Both the schemes shown in </w:t>
      </w:r>
      <w:r>
        <w:rPr>
          <w:lang w:val="en-US"/>
        </w:rPr>
        <w:fldChar w:fldCharType="begin"/>
      </w:r>
      <w:r>
        <w:rPr>
          <w:lang w:val="en-US"/>
        </w:rPr>
        <w:instrText xml:space="preserve"> REF _Ref521535365 \h </w:instrText>
      </w:r>
      <w:r>
        <w:rPr>
          <w:lang w:val="en-US"/>
        </w:rPr>
      </w:r>
      <w:r>
        <w:rPr>
          <w:lang w:val="en-US"/>
        </w:rPr>
        <w:fldChar w:fldCharType="separate"/>
      </w:r>
      <w:r>
        <w:t xml:space="preserve">Figure </w:t>
      </w:r>
      <w:r>
        <w:rPr>
          <w:noProof/>
        </w:rPr>
        <w:t>1</w:t>
      </w:r>
      <w:r>
        <w:rPr>
          <w:lang w:val="en-US"/>
        </w:rPr>
        <w:fldChar w:fldCharType="end"/>
      </w:r>
      <w:r>
        <w:rPr>
          <w:lang w:val="en-US"/>
        </w:rPr>
        <w:t xml:space="preserve"> and </w:t>
      </w:r>
      <w:r>
        <w:rPr>
          <w:lang w:val="en-US"/>
        </w:rPr>
        <w:fldChar w:fldCharType="begin"/>
      </w:r>
      <w:r>
        <w:rPr>
          <w:lang w:val="en-US"/>
        </w:rPr>
        <w:instrText xml:space="preserve"> REF _Ref521535370 \h </w:instrText>
      </w:r>
      <w:r>
        <w:rPr>
          <w:lang w:val="en-US"/>
        </w:rPr>
      </w:r>
      <w:r>
        <w:rPr>
          <w:lang w:val="en-US"/>
        </w:rPr>
        <w:fldChar w:fldCharType="separate"/>
      </w:r>
      <w:r>
        <w:t xml:space="preserve">Figure </w:t>
      </w:r>
      <w:r>
        <w:rPr>
          <w:noProof/>
        </w:rPr>
        <w:t>2</w:t>
      </w:r>
      <w:r>
        <w:rPr>
          <w:lang w:val="en-US"/>
        </w:rPr>
        <w:fldChar w:fldCharType="end"/>
      </w:r>
      <w:r>
        <w:rPr>
          <w:lang w:val="en-US"/>
        </w:rPr>
        <w:t xml:space="preserve"> allow for early termination of decoding. However the extra time diversity achieved through the use of time-interleaved transmission of the transport blocks should lead to better overall performance with this scheme.</w:t>
      </w:r>
    </w:p>
    <w:p w14:paraId="54ABB604" w14:textId="78726B54" w:rsidR="00FC030D" w:rsidRDefault="00FC030D" w:rsidP="00DA2073">
      <w:pPr>
        <w:rPr>
          <w:b/>
          <w:lang w:val="en-US"/>
        </w:rPr>
      </w:pPr>
      <w:r w:rsidRPr="00FC030D">
        <w:rPr>
          <w:b/>
          <w:lang w:val="en-US"/>
        </w:rPr>
        <w:t>Proposal</w:t>
      </w:r>
      <w:r w:rsidR="00B46D0A">
        <w:rPr>
          <w:b/>
          <w:lang w:val="en-US"/>
        </w:rPr>
        <w:t xml:space="preserve"> 1</w:t>
      </w:r>
      <w:r w:rsidRPr="00FC030D">
        <w:rPr>
          <w:b/>
          <w:lang w:val="en-US"/>
        </w:rPr>
        <w:t>: RAN1 considers time-interleaving of the transmission of the multiple transport blocks.</w:t>
      </w:r>
    </w:p>
    <w:p w14:paraId="4404EC80" w14:textId="7FC0FA9C" w:rsidR="006C5F6B" w:rsidRDefault="006C5F6B" w:rsidP="006C5F6B">
      <w:pPr>
        <w:pStyle w:val="Heading2"/>
        <w:numPr>
          <w:ilvl w:val="1"/>
          <w:numId w:val="9"/>
        </w:numPr>
        <w:rPr>
          <w:lang w:val="en-US"/>
        </w:rPr>
      </w:pPr>
      <w:r>
        <w:rPr>
          <w:lang w:val="en-US"/>
        </w:rPr>
        <w:t>HARQ and PUCCH Feedback signalling</w:t>
      </w:r>
    </w:p>
    <w:p w14:paraId="1B8C5749" w14:textId="5A22B2F9" w:rsidR="006C5F6B" w:rsidRDefault="006C5F6B" w:rsidP="00DA2073">
      <w:pPr>
        <w:rPr>
          <w:lang w:val="en-US"/>
        </w:rPr>
      </w:pPr>
      <w:r>
        <w:rPr>
          <w:lang w:val="en-US"/>
        </w:rPr>
        <w:t>The multiple PDSCH transport blocks can either each occupy their own HARQ process or the set of multiple transport blocks can occupy a single HARQ process. The choice of which scheme to apply is related to the method of HARQ ACK / NACK feedback signaling over PUCCH.</w:t>
      </w:r>
    </w:p>
    <w:p w14:paraId="3BE08828" w14:textId="545A90A7" w:rsidR="00E27498" w:rsidRDefault="006C5F6B" w:rsidP="00DA2073">
      <w:pPr>
        <w:rPr>
          <w:lang w:val="en-US"/>
        </w:rPr>
      </w:pPr>
      <w:r>
        <w:rPr>
          <w:lang w:val="en-US"/>
        </w:rPr>
        <w:t>Since HARQ ACK/NACK bundling is already supported in Release-14</w:t>
      </w:r>
      <w:r w:rsidR="00E27498">
        <w:rPr>
          <w:lang w:val="en-US"/>
        </w:rPr>
        <w:t xml:space="preserve">, there is likely to be less specification impact if the multiple PDSCH transport blocks each occupy their own HARQ process and there is a single bundled ACK / NACK for the set of PDSCH transport blocks. </w:t>
      </w:r>
      <w:r w:rsidR="00334F34">
        <w:rPr>
          <w:lang w:val="en-US"/>
        </w:rPr>
        <w:t>An alternative would be to employ a codebook based HARQ ACK / NACK feedback scheme, but this would be expected to require more specification effort.</w:t>
      </w:r>
    </w:p>
    <w:p w14:paraId="0F40F89C" w14:textId="6569B0B2" w:rsidR="00772F28" w:rsidRDefault="00E27498" w:rsidP="00DA2073">
      <w:pPr>
        <w:rPr>
          <w:lang w:val="en-US"/>
        </w:rPr>
      </w:pPr>
      <w:r>
        <w:rPr>
          <w:lang w:val="en-US"/>
        </w:rPr>
        <w:t xml:space="preserve">When each PDSCH transport block occupies its own HARQ process, the numbering of the HARQ processes for each of the transport blocks needs to be defined. The straightforward approach is that consecutive HARQ processes are implicitly assigned in the DCI, i.e. the DCI would indicate a HARQ process ID for the first </w:t>
      </w:r>
      <w:r>
        <w:rPr>
          <w:lang w:val="en-US"/>
        </w:rPr>
        <w:lastRenderedPageBreak/>
        <w:t>transport block and the HARQ process ID of each subsequent transport block would increase by unity.</w:t>
      </w:r>
      <w:r w:rsidR="001C46AA">
        <w:rPr>
          <w:lang w:val="en-US"/>
        </w:rPr>
        <w:t xml:space="preserve"> The HARQ ACK / NACK carried in the PUCCH would indicate a single bundled ACK / NACK status for the set of multiple PDSCH transport blocks.</w:t>
      </w:r>
    </w:p>
    <w:p w14:paraId="49DC0F83" w14:textId="35BCD7E6" w:rsidR="00772F28" w:rsidRDefault="00772F28" w:rsidP="00DA2073">
      <w:pPr>
        <w:rPr>
          <w:lang w:val="en-US"/>
        </w:rPr>
      </w:pPr>
      <w:r>
        <w:rPr>
          <w:lang w:val="en-US"/>
        </w:rPr>
        <w:t xml:space="preserve">Our preferred scheme for HARQ operation with multiple transport blocks is shown in </w:t>
      </w:r>
      <w:r>
        <w:rPr>
          <w:lang w:val="en-US"/>
        </w:rPr>
        <w:fldChar w:fldCharType="begin"/>
      </w:r>
      <w:r>
        <w:rPr>
          <w:lang w:val="en-US"/>
        </w:rPr>
        <w:instrText xml:space="preserve"> REF _Ref521663122 \h </w:instrText>
      </w:r>
      <w:r>
        <w:rPr>
          <w:lang w:val="en-US"/>
        </w:rPr>
      </w:r>
      <w:r>
        <w:rPr>
          <w:lang w:val="en-US"/>
        </w:rPr>
        <w:fldChar w:fldCharType="separate"/>
      </w:r>
      <w:r>
        <w:t xml:space="preserve">Figure </w:t>
      </w:r>
      <w:r>
        <w:rPr>
          <w:noProof/>
        </w:rPr>
        <w:t>3</w:t>
      </w:r>
      <w:r>
        <w:rPr>
          <w:lang w:val="en-US"/>
        </w:rPr>
        <w:fldChar w:fldCharType="end"/>
      </w:r>
      <w:r>
        <w:rPr>
          <w:lang w:val="en-US"/>
        </w:rPr>
        <w:t xml:space="preserve">. The MPDCCH allocates multiple PDSCH transport blocks, where each PDSCH transport block is associated with a HARQ process ID. The ACK / NACK results from all of the HARQ processes are bundled and the bundled HARQ ACK / NACK response is transmitted on PUCCH. </w:t>
      </w:r>
    </w:p>
    <w:p w14:paraId="1A4BFA45" w14:textId="472C52E5" w:rsidR="00772F28" w:rsidRDefault="00772F28" w:rsidP="00DA2073">
      <w:pPr>
        <w:rPr>
          <w:lang w:val="en-US"/>
        </w:rPr>
      </w:pPr>
    </w:p>
    <w:p w14:paraId="47D3B339" w14:textId="7C8E7A3C" w:rsidR="00E27498" w:rsidRDefault="00E27498" w:rsidP="00DA2073">
      <w:pPr>
        <w:rPr>
          <w:lang w:val="en-US"/>
        </w:rPr>
      </w:pPr>
      <w:r>
        <w:rPr>
          <w:noProof/>
        </w:rPr>
        <mc:AlternateContent>
          <mc:Choice Requires="wpc">
            <w:drawing>
              <wp:inline distT="0" distB="0" distL="0" distR="0" wp14:anchorId="2FAA529D" wp14:editId="3D41A975">
                <wp:extent cx="5487670" cy="3060604"/>
                <wp:effectExtent l="0" t="0" r="0" b="0"/>
                <wp:docPr id="30" name="Canvas 3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0" name="Text Box 20"/>
                        <wps:cNvSpPr txBox="1"/>
                        <wps:spPr>
                          <a:xfrm>
                            <a:off x="4136043" y="2603842"/>
                            <a:ext cx="571500" cy="34268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292B4AE" w14:textId="77777777" w:rsidR="00E27498" w:rsidRDefault="00E27498" w:rsidP="00E27498">
                              <w:r>
                                <w:t>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Straight Arrow Connector 21"/>
                        <wps:cNvCnPr/>
                        <wps:spPr>
                          <a:xfrm>
                            <a:off x="4250343" y="2832422"/>
                            <a:ext cx="1028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2" name="Text Box 22"/>
                        <wps:cNvSpPr txBox="1"/>
                        <wps:spPr>
                          <a:xfrm>
                            <a:off x="1205785" y="800251"/>
                            <a:ext cx="571500" cy="365633"/>
                          </a:xfrm>
                          <a:prstGeom prst="rect">
                            <a:avLst/>
                          </a:prstGeom>
                          <a:solidFill>
                            <a:schemeClr val="accent1">
                              <a:lumMod val="60000"/>
                              <a:lumOff val="4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12A21FF" w14:textId="4A3A47A0" w:rsidR="00E27498" w:rsidRDefault="00E27498" w:rsidP="00E27498">
                              <w:pPr>
                                <w:rPr>
                                  <w:sz w:val="18"/>
                                  <w:szCs w:val="18"/>
                                </w:rPr>
                              </w:pPr>
                              <w:r w:rsidRPr="00C734C0">
                                <w:rPr>
                                  <w:sz w:val="18"/>
                                  <w:szCs w:val="18"/>
                                </w:rPr>
                                <w:t>PDSCH1</w:t>
                              </w:r>
                              <w:r>
                                <w:rPr>
                                  <w:sz w:val="18"/>
                                  <w:szCs w:val="18"/>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Text Box 23"/>
                        <wps:cNvSpPr txBox="1"/>
                        <wps:spPr>
                          <a:xfrm>
                            <a:off x="1777285" y="800251"/>
                            <a:ext cx="571500" cy="365633"/>
                          </a:xfrm>
                          <a:prstGeom prst="rect">
                            <a:avLst/>
                          </a:prstGeom>
                          <a:solidFill>
                            <a:schemeClr val="accent2">
                              <a:lumMod val="60000"/>
                              <a:lumOff val="4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867029C" w14:textId="38DA905B" w:rsidR="00E27498" w:rsidRPr="00C734C0" w:rsidRDefault="00E27498" w:rsidP="00E27498">
                              <w:pPr>
                                <w:rPr>
                                  <w:sz w:val="18"/>
                                  <w:szCs w:val="18"/>
                                </w:rPr>
                              </w:pPr>
                              <w:r w:rsidRPr="00C734C0">
                                <w:rPr>
                                  <w:sz w:val="18"/>
                                  <w:szCs w:val="18"/>
                                </w:rPr>
                                <w:t>PDSCH</w:t>
                              </w:r>
                              <w:r>
                                <w:rPr>
                                  <w:sz w:val="18"/>
                                  <w:szCs w:val="18"/>
                                </w:rPr>
                                <w:t xml:space="preserve">2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Text Box 24"/>
                        <wps:cNvSpPr txBox="1"/>
                        <wps:spPr>
                          <a:xfrm>
                            <a:off x="2348785" y="800251"/>
                            <a:ext cx="571500" cy="365633"/>
                          </a:xfrm>
                          <a:prstGeom prst="rect">
                            <a:avLst/>
                          </a:prstGeom>
                          <a:solidFill>
                            <a:schemeClr val="accent4">
                              <a:lumMod val="60000"/>
                              <a:lumOff val="4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2DC05BE" w14:textId="33E0B49F" w:rsidR="00E27498" w:rsidRPr="00C734C0" w:rsidRDefault="00E27498" w:rsidP="00E27498">
                              <w:pPr>
                                <w:rPr>
                                  <w:sz w:val="18"/>
                                  <w:szCs w:val="18"/>
                                </w:rPr>
                              </w:pPr>
                              <w:r w:rsidRPr="00C734C0">
                                <w:rPr>
                                  <w:sz w:val="18"/>
                                  <w:szCs w:val="18"/>
                                </w:rPr>
                                <w:t>PDSCH</w:t>
                              </w:r>
                              <w:r>
                                <w:rPr>
                                  <w:sz w:val="18"/>
                                  <w:szCs w:val="18"/>
                                </w:rPr>
                                <w:t xml:space="preserve">3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 name="Text Box 25"/>
                        <wps:cNvSpPr txBox="1"/>
                        <wps:spPr>
                          <a:xfrm>
                            <a:off x="2920285" y="800251"/>
                            <a:ext cx="571500" cy="365633"/>
                          </a:xfrm>
                          <a:prstGeom prst="rect">
                            <a:avLst/>
                          </a:prstGeom>
                          <a:solidFill>
                            <a:schemeClr val="accent6">
                              <a:lumMod val="60000"/>
                              <a:lumOff val="4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DD53984" w14:textId="4E7E0F21" w:rsidR="00E27498" w:rsidRPr="00C734C0" w:rsidRDefault="00E27498" w:rsidP="00E27498">
                              <w:pPr>
                                <w:rPr>
                                  <w:sz w:val="18"/>
                                  <w:szCs w:val="18"/>
                                </w:rPr>
                              </w:pPr>
                              <w:r w:rsidRPr="00C734C0">
                                <w:rPr>
                                  <w:sz w:val="18"/>
                                  <w:szCs w:val="18"/>
                                </w:rPr>
                                <w:t>PDSCH</w:t>
                              </w:r>
                              <w:r>
                                <w:rPr>
                                  <w:sz w:val="18"/>
                                  <w:szCs w:val="18"/>
                                </w:rPr>
                                <w:t xml:space="preserve">4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 name="Text Box 41"/>
                        <wps:cNvSpPr txBox="1"/>
                        <wps:spPr>
                          <a:xfrm>
                            <a:off x="174006" y="792040"/>
                            <a:ext cx="685800" cy="365633"/>
                          </a:xfrm>
                          <a:prstGeom prst="rect">
                            <a:avLst/>
                          </a:prstGeom>
                          <a:solidFill>
                            <a:schemeClr val="accent3">
                              <a:lumMod val="60000"/>
                              <a:lumOff val="4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06D1F2C" w14:textId="5129D05B" w:rsidR="00ED0B16" w:rsidRDefault="00ED0B16" w:rsidP="00E27498">
                              <w:pPr>
                                <w:rPr>
                                  <w:sz w:val="18"/>
                                  <w:szCs w:val="18"/>
                                </w:rPr>
                              </w:pPr>
                              <w:r>
                                <w:rPr>
                                  <w:sz w:val="18"/>
                                  <w:szCs w:val="18"/>
                                </w:rPr>
                                <w:t xml:space="preserve">MPDCCH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5" name="Text Box 45"/>
                        <wps:cNvSpPr txBox="1"/>
                        <wps:spPr>
                          <a:xfrm>
                            <a:off x="4136043" y="203401"/>
                            <a:ext cx="685800" cy="365633"/>
                          </a:xfrm>
                          <a:prstGeom prst="rect">
                            <a:avLst/>
                          </a:prstGeom>
                          <a:solidFill>
                            <a:schemeClr val="accent3">
                              <a:lumMod val="60000"/>
                              <a:lumOff val="4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EA54D5A" w14:textId="76E6A351" w:rsidR="001C46AA" w:rsidRDefault="001C46AA" w:rsidP="00E27498">
                              <w:pPr>
                                <w:rPr>
                                  <w:sz w:val="18"/>
                                  <w:szCs w:val="18"/>
                                </w:rPr>
                              </w:pPr>
                              <w:r>
                                <w:rPr>
                                  <w:sz w:val="18"/>
                                  <w:szCs w:val="18"/>
                                </w:rPr>
                                <w:t xml:space="preserve">PUCCH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Text Box 48"/>
                        <wps:cNvSpPr txBox="1"/>
                        <wps:spPr>
                          <a:xfrm>
                            <a:off x="592743" y="101802"/>
                            <a:ext cx="2514600" cy="34271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762684" w14:textId="47DFBB69" w:rsidR="001C46AA" w:rsidRPr="001C46AA" w:rsidRDefault="001C46AA" w:rsidP="00E27498">
                              <w:pPr>
                                <w:rPr>
                                  <w:i/>
                                  <w:sz w:val="18"/>
                                  <w:szCs w:val="18"/>
                                </w:rPr>
                              </w:pPr>
                              <w:r w:rsidRPr="001C46AA">
                                <w:rPr>
                                  <w:i/>
                                  <w:sz w:val="18"/>
                                  <w:szCs w:val="18"/>
                                </w:rPr>
                                <w:t>MPDCCH allocates multiple transport blocks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 name="Freeform 49"/>
                        <wps:cNvSpPr/>
                        <wps:spPr>
                          <a:xfrm>
                            <a:off x="1850043" y="330442"/>
                            <a:ext cx="172529" cy="198408"/>
                          </a:xfrm>
                          <a:custGeom>
                            <a:avLst/>
                            <a:gdLst>
                              <a:gd name="connsiteX0" fmla="*/ 172529 w 172529"/>
                              <a:gd name="connsiteY0" fmla="*/ 0 h 198408"/>
                              <a:gd name="connsiteX1" fmla="*/ 0 w 172529"/>
                              <a:gd name="connsiteY1" fmla="*/ 198408 h 198408"/>
                            </a:gdLst>
                            <a:ahLst/>
                            <a:cxnLst>
                              <a:cxn ang="0">
                                <a:pos x="connsiteX0" y="connsiteY0"/>
                              </a:cxn>
                              <a:cxn ang="0">
                                <a:pos x="connsiteX1" y="connsiteY1"/>
                              </a:cxn>
                            </a:cxnLst>
                            <a:rect l="l" t="t" r="r" b="b"/>
                            <a:pathLst>
                              <a:path w="172529" h="198408">
                                <a:moveTo>
                                  <a:pt x="172529" y="0"/>
                                </a:moveTo>
                                <a:lnTo>
                                  <a:pt x="0" y="198408"/>
                                </a:lnTo>
                              </a:path>
                            </a:pathLst>
                          </a:custGeom>
                          <a:noFill/>
                          <a:ln>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Straight Connector 53"/>
                        <wps:cNvCnPr/>
                        <wps:spPr>
                          <a:xfrm>
                            <a:off x="1507339" y="1160665"/>
                            <a:ext cx="0" cy="342871"/>
                          </a:xfrm>
                          <a:prstGeom prst="line">
                            <a:avLst/>
                          </a:prstGeom>
                          <a:ln>
                            <a:prstDash val="dash"/>
                            <a:tailEnd type="arrow"/>
                          </a:ln>
                        </wps:spPr>
                        <wps:style>
                          <a:lnRef idx="1">
                            <a:schemeClr val="accent1"/>
                          </a:lnRef>
                          <a:fillRef idx="0">
                            <a:schemeClr val="accent1"/>
                          </a:fillRef>
                          <a:effectRef idx="0">
                            <a:schemeClr val="accent1"/>
                          </a:effectRef>
                          <a:fontRef idx="minor">
                            <a:schemeClr val="tx1"/>
                          </a:fontRef>
                        </wps:style>
                        <wps:bodyPr/>
                      </wps:wsp>
                      <wps:wsp>
                        <wps:cNvPr id="54" name="Straight Connector 54"/>
                        <wps:cNvCnPr/>
                        <wps:spPr>
                          <a:xfrm>
                            <a:off x="2124128" y="1169561"/>
                            <a:ext cx="0" cy="342871"/>
                          </a:xfrm>
                          <a:prstGeom prst="line">
                            <a:avLst/>
                          </a:prstGeom>
                          <a:ln>
                            <a:prstDash val="dash"/>
                            <a:tailEnd type="arrow"/>
                          </a:ln>
                        </wps:spPr>
                        <wps:style>
                          <a:lnRef idx="1">
                            <a:schemeClr val="accent1"/>
                          </a:lnRef>
                          <a:fillRef idx="0">
                            <a:schemeClr val="accent1"/>
                          </a:fillRef>
                          <a:effectRef idx="0">
                            <a:schemeClr val="accent1"/>
                          </a:effectRef>
                          <a:fontRef idx="minor">
                            <a:schemeClr val="tx1"/>
                          </a:fontRef>
                        </wps:style>
                        <wps:bodyPr/>
                      </wps:wsp>
                      <wps:wsp>
                        <wps:cNvPr id="55" name="Straight Connector 55"/>
                        <wps:cNvCnPr/>
                        <wps:spPr>
                          <a:xfrm>
                            <a:off x="2702098" y="1160935"/>
                            <a:ext cx="0" cy="342871"/>
                          </a:xfrm>
                          <a:prstGeom prst="line">
                            <a:avLst/>
                          </a:prstGeom>
                          <a:ln>
                            <a:prstDash val="dash"/>
                            <a:tailEnd type="arrow"/>
                          </a:ln>
                        </wps:spPr>
                        <wps:style>
                          <a:lnRef idx="1">
                            <a:schemeClr val="accent1"/>
                          </a:lnRef>
                          <a:fillRef idx="0">
                            <a:schemeClr val="accent1"/>
                          </a:fillRef>
                          <a:effectRef idx="0">
                            <a:schemeClr val="accent1"/>
                          </a:effectRef>
                          <a:fontRef idx="minor">
                            <a:schemeClr val="tx1"/>
                          </a:fontRef>
                        </wps:style>
                        <wps:bodyPr/>
                      </wps:wsp>
                      <wps:wsp>
                        <wps:cNvPr id="56" name="Straight Connector 56"/>
                        <wps:cNvCnPr/>
                        <wps:spPr>
                          <a:xfrm>
                            <a:off x="3271441" y="1160935"/>
                            <a:ext cx="0" cy="342871"/>
                          </a:xfrm>
                          <a:prstGeom prst="line">
                            <a:avLst/>
                          </a:prstGeom>
                          <a:ln>
                            <a:prstDash val="dash"/>
                            <a:tailEnd type="arrow"/>
                          </a:ln>
                        </wps:spPr>
                        <wps:style>
                          <a:lnRef idx="1">
                            <a:schemeClr val="accent1"/>
                          </a:lnRef>
                          <a:fillRef idx="0">
                            <a:schemeClr val="accent1"/>
                          </a:fillRef>
                          <a:effectRef idx="0">
                            <a:schemeClr val="accent1"/>
                          </a:effectRef>
                          <a:fontRef idx="minor">
                            <a:schemeClr val="tx1"/>
                          </a:fontRef>
                        </wps:style>
                        <wps:bodyPr/>
                      </wps:wsp>
                      <wps:wsp>
                        <wps:cNvPr id="57" name="Cloud 57"/>
                        <wps:cNvSpPr/>
                        <wps:spPr>
                          <a:xfrm>
                            <a:off x="1186005" y="1497419"/>
                            <a:ext cx="554247" cy="394271"/>
                          </a:xfrm>
                          <a:prstGeom prst="cloud">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Text Box 58"/>
                        <wps:cNvSpPr txBox="1"/>
                        <wps:spPr>
                          <a:xfrm>
                            <a:off x="4524428" y="1117880"/>
                            <a:ext cx="685800" cy="4572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FC4950" w14:textId="77777777" w:rsidR="00E27498" w:rsidRDefault="00E2749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6" name="Cloud 76"/>
                        <wps:cNvSpPr/>
                        <wps:spPr>
                          <a:xfrm>
                            <a:off x="1807107" y="1521165"/>
                            <a:ext cx="554247" cy="394271"/>
                          </a:xfrm>
                          <a:prstGeom prst="cloud">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 name="Cloud 77"/>
                        <wps:cNvSpPr/>
                        <wps:spPr>
                          <a:xfrm>
                            <a:off x="2406643" y="1503884"/>
                            <a:ext cx="554247" cy="394271"/>
                          </a:xfrm>
                          <a:prstGeom prst="cloud">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Cloud 78"/>
                        <wps:cNvSpPr/>
                        <wps:spPr>
                          <a:xfrm>
                            <a:off x="2995396" y="1503884"/>
                            <a:ext cx="554247" cy="394271"/>
                          </a:xfrm>
                          <a:prstGeom prst="cloud">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Text Box 51"/>
                        <wps:cNvSpPr txBox="1"/>
                        <wps:spPr>
                          <a:xfrm>
                            <a:off x="1121307" y="1505692"/>
                            <a:ext cx="685800" cy="45720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6D82F5" w14:textId="77777777" w:rsidR="00742100" w:rsidRPr="00742100" w:rsidRDefault="00742100" w:rsidP="00742100">
                              <w:pPr>
                                <w:jc w:val="center"/>
                                <w:rPr>
                                  <w:sz w:val="18"/>
                                  <w:szCs w:val="18"/>
                                </w:rPr>
                              </w:pPr>
                              <w:r w:rsidRPr="00742100">
                                <w:rPr>
                                  <w:sz w:val="18"/>
                                  <w:szCs w:val="18"/>
                                </w:rPr>
                                <w:t>HARQ PID1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Text Box 52"/>
                        <wps:cNvSpPr txBox="1"/>
                        <wps:spPr>
                          <a:xfrm>
                            <a:off x="1738096" y="1512521"/>
                            <a:ext cx="685800" cy="45720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B718F4A" w14:textId="28CFA998" w:rsidR="00742100" w:rsidRPr="00742100" w:rsidRDefault="00742100" w:rsidP="00742100">
                              <w:pPr>
                                <w:jc w:val="center"/>
                                <w:rPr>
                                  <w:sz w:val="18"/>
                                  <w:szCs w:val="18"/>
                                </w:rPr>
                              </w:pPr>
                              <w:r w:rsidRPr="00742100">
                                <w:rPr>
                                  <w:sz w:val="18"/>
                                  <w:szCs w:val="18"/>
                                </w:rPr>
                                <w:t>HARQ PID</w:t>
                              </w:r>
                              <w:r>
                                <w:rPr>
                                  <w:sz w:val="18"/>
                                  <w:szCs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 name="Text Box 59"/>
                        <wps:cNvSpPr txBox="1"/>
                        <wps:spPr>
                          <a:xfrm>
                            <a:off x="2335475" y="1503897"/>
                            <a:ext cx="685800" cy="45720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FFCD605" w14:textId="18E6C989" w:rsidR="00742100" w:rsidRPr="00742100" w:rsidRDefault="00742100" w:rsidP="00742100">
                              <w:pPr>
                                <w:jc w:val="center"/>
                                <w:rPr>
                                  <w:sz w:val="18"/>
                                  <w:szCs w:val="18"/>
                                </w:rPr>
                              </w:pPr>
                              <w:r w:rsidRPr="00742100">
                                <w:rPr>
                                  <w:sz w:val="18"/>
                                  <w:szCs w:val="18"/>
                                </w:rPr>
                                <w:t>HARQ PID</w:t>
                              </w:r>
                              <w:r>
                                <w:rPr>
                                  <w:sz w:val="18"/>
                                  <w:szCs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Text Box 60"/>
                        <wps:cNvSpPr txBox="1"/>
                        <wps:spPr>
                          <a:xfrm>
                            <a:off x="2924228" y="1495269"/>
                            <a:ext cx="685800" cy="45720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CC853F2" w14:textId="7A713BC1" w:rsidR="00742100" w:rsidRPr="00742100" w:rsidRDefault="00742100" w:rsidP="00742100">
                              <w:pPr>
                                <w:jc w:val="center"/>
                                <w:rPr>
                                  <w:sz w:val="18"/>
                                  <w:szCs w:val="18"/>
                                </w:rPr>
                              </w:pPr>
                              <w:r w:rsidRPr="00742100">
                                <w:rPr>
                                  <w:sz w:val="18"/>
                                  <w:szCs w:val="18"/>
                                </w:rPr>
                                <w:t>HARQ PID</w:t>
                              </w:r>
                              <w:r>
                                <w:rPr>
                                  <w:sz w:val="18"/>
                                  <w:szCs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Freeform 13"/>
                        <wps:cNvSpPr/>
                        <wps:spPr>
                          <a:xfrm>
                            <a:off x="1509623" y="1880558"/>
                            <a:ext cx="2501660" cy="408762"/>
                          </a:xfrm>
                          <a:custGeom>
                            <a:avLst/>
                            <a:gdLst>
                              <a:gd name="connsiteX0" fmla="*/ 0 w 2501660"/>
                              <a:gd name="connsiteY0" fmla="*/ 0 h 408762"/>
                              <a:gd name="connsiteX1" fmla="*/ 146649 w 2501660"/>
                              <a:gd name="connsiteY1" fmla="*/ 215661 h 408762"/>
                              <a:gd name="connsiteX2" fmla="*/ 345057 w 2501660"/>
                              <a:gd name="connsiteY2" fmla="*/ 310551 h 408762"/>
                              <a:gd name="connsiteX3" fmla="*/ 707366 w 2501660"/>
                              <a:gd name="connsiteY3" fmla="*/ 370936 h 408762"/>
                              <a:gd name="connsiteX4" fmla="*/ 1647645 w 2501660"/>
                              <a:gd name="connsiteY4" fmla="*/ 405442 h 408762"/>
                              <a:gd name="connsiteX5" fmla="*/ 2501660 w 2501660"/>
                              <a:gd name="connsiteY5" fmla="*/ 405442 h 40876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2501660" h="408762">
                                <a:moveTo>
                                  <a:pt x="0" y="0"/>
                                </a:moveTo>
                                <a:cubicBezTo>
                                  <a:pt x="44569" y="81951"/>
                                  <a:pt x="89139" y="163902"/>
                                  <a:pt x="146649" y="215661"/>
                                </a:cubicBezTo>
                                <a:cubicBezTo>
                                  <a:pt x="204159" y="267420"/>
                                  <a:pt x="251604" y="284672"/>
                                  <a:pt x="345057" y="310551"/>
                                </a:cubicBezTo>
                                <a:cubicBezTo>
                                  <a:pt x="438510" y="336430"/>
                                  <a:pt x="490268" y="355121"/>
                                  <a:pt x="707366" y="370936"/>
                                </a:cubicBezTo>
                                <a:cubicBezTo>
                                  <a:pt x="924464" y="386751"/>
                                  <a:pt x="1348596" y="399691"/>
                                  <a:pt x="1647645" y="405442"/>
                                </a:cubicBezTo>
                                <a:cubicBezTo>
                                  <a:pt x="1946694" y="411193"/>
                                  <a:pt x="2224177" y="408317"/>
                                  <a:pt x="2501660" y="405442"/>
                                </a:cubicBezTo>
                              </a:path>
                            </a:pathLst>
                          </a:custGeom>
                          <a:noFill/>
                          <a:ln>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Freeform 14"/>
                        <wps:cNvSpPr/>
                        <wps:spPr>
                          <a:xfrm>
                            <a:off x="2122099" y="1923690"/>
                            <a:ext cx="1897811" cy="301925"/>
                          </a:xfrm>
                          <a:custGeom>
                            <a:avLst/>
                            <a:gdLst>
                              <a:gd name="connsiteX0" fmla="*/ 0 w 1897811"/>
                              <a:gd name="connsiteY0" fmla="*/ 0 h 301925"/>
                              <a:gd name="connsiteX1" fmla="*/ 310551 w 1897811"/>
                              <a:gd name="connsiteY1" fmla="*/ 198408 h 301925"/>
                              <a:gd name="connsiteX2" fmla="*/ 1026543 w 1897811"/>
                              <a:gd name="connsiteY2" fmla="*/ 284672 h 301925"/>
                              <a:gd name="connsiteX3" fmla="*/ 1897811 w 1897811"/>
                              <a:gd name="connsiteY3" fmla="*/ 301925 h 301925"/>
                            </a:gdLst>
                            <a:ahLst/>
                            <a:cxnLst>
                              <a:cxn ang="0">
                                <a:pos x="connsiteX0" y="connsiteY0"/>
                              </a:cxn>
                              <a:cxn ang="0">
                                <a:pos x="connsiteX1" y="connsiteY1"/>
                              </a:cxn>
                              <a:cxn ang="0">
                                <a:pos x="connsiteX2" y="connsiteY2"/>
                              </a:cxn>
                              <a:cxn ang="0">
                                <a:pos x="connsiteX3" y="connsiteY3"/>
                              </a:cxn>
                            </a:cxnLst>
                            <a:rect l="l" t="t" r="r" b="b"/>
                            <a:pathLst>
                              <a:path w="1897811" h="301925">
                                <a:moveTo>
                                  <a:pt x="0" y="0"/>
                                </a:moveTo>
                                <a:cubicBezTo>
                                  <a:pt x="69730" y="75481"/>
                                  <a:pt x="139461" y="150963"/>
                                  <a:pt x="310551" y="198408"/>
                                </a:cubicBezTo>
                                <a:cubicBezTo>
                                  <a:pt x="481642" y="245853"/>
                                  <a:pt x="762000" y="267419"/>
                                  <a:pt x="1026543" y="284672"/>
                                </a:cubicBezTo>
                                <a:cubicBezTo>
                                  <a:pt x="1291086" y="301925"/>
                                  <a:pt x="1594448" y="301925"/>
                                  <a:pt x="1897811" y="301925"/>
                                </a:cubicBezTo>
                              </a:path>
                            </a:pathLst>
                          </a:custGeom>
                          <a:noFill/>
                          <a:ln>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Freeform 15"/>
                        <wps:cNvSpPr/>
                        <wps:spPr>
                          <a:xfrm>
                            <a:off x="2725948" y="1897811"/>
                            <a:ext cx="1285335" cy="258793"/>
                          </a:xfrm>
                          <a:custGeom>
                            <a:avLst/>
                            <a:gdLst>
                              <a:gd name="connsiteX0" fmla="*/ 0 w 1285335"/>
                              <a:gd name="connsiteY0" fmla="*/ 0 h 258793"/>
                              <a:gd name="connsiteX1" fmla="*/ 284671 w 1285335"/>
                              <a:gd name="connsiteY1" fmla="*/ 155276 h 258793"/>
                              <a:gd name="connsiteX2" fmla="*/ 715992 w 1285335"/>
                              <a:gd name="connsiteY2" fmla="*/ 232913 h 258793"/>
                              <a:gd name="connsiteX3" fmla="*/ 1285335 w 1285335"/>
                              <a:gd name="connsiteY3" fmla="*/ 258793 h 258793"/>
                            </a:gdLst>
                            <a:ahLst/>
                            <a:cxnLst>
                              <a:cxn ang="0">
                                <a:pos x="connsiteX0" y="connsiteY0"/>
                              </a:cxn>
                              <a:cxn ang="0">
                                <a:pos x="connsiteX1" y="connsiteY1"/>
                              </a:cxn>
                              <a:cxn ang="0">
                                <a:pos x="connsiteX2" y="connsiteY2"/>
                              </a:cxn>
                              <a:cxn ang="0">
                                <a:pos x="connsiteX3" y="connsiteY3"/>
                              </a:cxn>
                            </a:cxnLst>
                            <a:rect l="l" t="t" r="r" b="b"/>
                            <a:pathLst>
                              <a:path w="1285335" h="258793">
                                <a:moveTo>
                                  <a:pt x="0" y="0"/>
                                </a:moveTo>
                                <a:cubicBezTo>
                                  <a:pt x="82669" y="58228"/>
                                  <a:pt x="165339" y="116457"/>
                                  <a:pt x="284671" y="155276"/>
                                </a:cubicBezTo>
                                <a:cubicBezTo>
                                  <a:pt x="404003" y="194095"/>
                                  <a:pt x="549215" y="215660"/>
                                  <a:pt x="715992" y="232913"/>
                                </a:cubicBezTo>
                                <a:cubicBezTo>
                                  <a:pt x="882769" y="250166"/>
                                  <a:pt x="1084052" y="254479"/>
                                  <a:pt x="1285335" y="258793"/>
                                </a:cubicBezTo>
                              </a:path>
                            </a:pathLst>
                          </a:custGeom>
                          <a:noFill/>
                          <a:ln>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Freeform 26"/>
                        <wps:cNvSpPr/>
                        <wps:spPr>
                          <a:xfrm>
                            <a:off x="3278038" y="1897811"/>
                            <a:ext cx="733245" cy="206708"/>
                          </a:xfrm>
                          <a:custGeom>
                            <a:avLst/>
                            <a:gdLst>
                              <a:gd name="connsiteX0" fmla="*/ 0 w 733245"/>
                              <a:gd name="connsiteY0" fmla="*/ 0 h 206708"/>
                              <a:gd name="connsiteX1" fmla="*/ 172528 w 733245"/>
                              <a:gd name="connsiteY1" fmla="*/ 112144 h 206708"/>
                              <a:gd name="connsiteX2" fmla="*/ 638355 w 733245"/>
                              <a:gd name="connsiteY2" fmla="*/ 198408 h 206708"/>
                              <a:gd name="connsiteX3" fmla="*/ 733245 w 733245"/>
                              <a:gd name="connsiteY3" fmla="*/ 198408 h 206708"/>
                            </a:gdLst>
                            <a:ahLst/>
                            <a:cxnLst>
                              <a:cxn ang="0">
                                <a:pos x="connsiteX0" y="connsiteY0"/>
                              </a:cxn>
                              <a:cxn ang="0">
                                <a:pos x="connsiteX1" y="connsiteY1"/>
                              </a:cxn>
                              <a:cxn ang="0">
                                <a:pos x="connsiteX2" y="connsiteY2"/>
                              </a:cxn>
                              <a:cxn ang="0">
                                <a:pos x="connsiteX3" y="connsiteY3"/>
                              </a:cxn>
                            </a:cxnLst>
                            <a:rect l="l" t="t" r="r" b="b"/>
                            <a:pathLst>
                              <a:path w="733245" h="206708">
                                <a:moveTo>
                                  <a:pt x="0" y="0"/>
                                </a:moveTo>
                                <a:cubicBezTo>
                                  <a:pt x="33068" y="39538"/>
                                  <a:pt x="66136" y="79076"/>
                                  <a:pt x="172528" y="112144"/>
                                </a:cubicBezTo>
                                <a:cubicBezTo>
                                  <a:pt x="278921" y="145212"/>
                                  <a:pt x="544902" y="184031"/>
                                  <a:pt x="638355" y="198408"/>
                                </a:cubicBezTo>
                                <a:cubicBezTo>
                                  <a:pt x="731808" y="212785"/>
                                  <a:pt x="732526" y="205596"/>
                                  <a:pt x="733245" y="198408"/>
                                </a:cubicBezTo>
                              </a:path>
                            </a:pathLst>
                          </a:custGeom>
                          <a:noFill/>
                          <a:ln>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Text Box 61"/>
                        <wps:cNvSpPr txBox="1"/>
                        <wps:spPr>
                          <a:xfrm>
                            <a:off x="4021743" y="1917922"/>
                            <a:ext cx="914400" cy="593762"/>
                          </a:xfrm>
                          <a:prstGeom prst="rect">
                            <a:avLst/>
                          </a:prstGeom>
                          <a:solidFill>
                            <a:schemeClr val="accent3">
                              <a:lumMod val="60000"/>
                              <a:lumOff val="4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CE9A414" w14:textId="25783A6F" w:rsidR="00742100" w:rsidRDefault="00742100" w:rsidP="00742100">
                              <w:pPr>
                                <w:jc w:val="center"/>
                                <w:rPr>
                                  <w:sz w:val="18"/>
                                  <w:szCs w:val="18"/>
                                </w:rPr>
                              </w:pPr>
                              <w:r>
                                <w:rPr>
                                  <w:sz w:val="18"/>
                                  <w:szCs w:val="18"/>
                                </w:rPr>
                                <w:t>HARQ ACK/NACK bundling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Straight Connector 62"/>
                        <wps:cNvCnPr>
                          <a:stCxn id="61" idx="0"/>
                          <a:endCxn id="45" idx="2"/>
                        </wps:cNvCnPr>
                        <wps:spPr>
                          <a:xfrm flipV="1">
                            <a:off x="4478943" y="568934"/>
                            <a:ext cx="0" cy="1348650"/>
                          </a:xfrm>
                          <a:prstGeom prst="line">
                            <a:avLst/>
                          </a:prstGeom>
                          <a:ln>
                            <a:prstDash val="dash"/>
                            <a:tailEnd type="arrow"/>
                          </a:ln>
                        </wps:spPr>
                        <wps:style>
                          <a:lnRef idx="1">
                            <a:schemeClr val="accent1"/>
                          </a:lnRef>
                          <a:fillRef idx="0">
                            <a:schemeClr val="accent1"/>
                          </a:fillRef>
                          <a:effectRef idx="0">
                            <a:schemeClr val="accent1"/>
                          </a:effectRef>
                          <a:fontRef idx="minor">
                            <a:schemeClr val="tx1"/>
                          </a:fontRef>
                        </wps:style>
                        <wps:bodyPr/>
                      </wps:wsp>
                      <wps:wsp>
                        <wps:cNvPr id="27" name="Freeform 27"/>
                        <wps:cNvSpPr/>
                        <wps:spPr>
                          <a:xfrm>
                            <a:off x="465827" y="465507"/>
                            <a:ext cx="1121434" cy="345376"/>
                          </a:xfrm>
                          <a:custGeom>
                            <a:avLst/>
                            <a:gdLst>
                              <a:gd name="connsiteX0" fmla="*/ 0 w 1121434"/>
                              <a:gd name="connsiteY0" fmla="*/ 328123 h 345376"/>
                              <a:gd name="connsiteX1" fmla="*/ 163902 w 1121434"/>
                              <a:gd name="connsiteY1" fmla="*/ 146969 h 345376"/>
                              <a:gd name="connsiteX2" fmla="*/ 388189 w 1121434"/>
                              <a:gd name="connsiteY2" fmla="*/ 26199 h 345376"/>
                              <a:gd name="connsiteX3" fmla="*/ 655607 w 1121434"/>
                              <a:gd name="connsiteY3" fmla="*/ 8946 h 345376"/>
                              <a:gd name="connsiteX4" fmla="*/ 957532 w 1121434"/>
                              <a:gd name="connsiteY4" fmla="*/ 138342 h 345376"/>
                              <a:gd name="connsiteX5" fmla="*/ 1121434 w 1121434"/>
                              <a:gd name="connsiteY5" fmla="*/ 345376 h 34537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1121434" h="345376">
                                <a:moveTo>
                                  <a:pt x="0" y="328123"/>
                                </a:moveTo>
                                <a:cubicBezTo>
                                  <a:pt x="49602" y="262706"/>
                                  <a:pt x="99204" y="197290"/>
                                  <a:pt x="163902" y="146969"/>
                                </a:cubicBezTo>
                                <a:cubicBezTo>
                                  <a:pt x="228600" y="96648"/>
                                  <a:pt x="306238" y="49203"/>
                                  <a:pt x="388189" y="26199"/>
                                </a:cubicBezTo>
                                <a:cubicBezTo>
                                  <a:pt x="470140" y="3195"/>
                                  <a:pt x="560717" y="-9745"/>
                                  <a:pt x="655607" y="8946"/>
                                </a:cubicBezTo>
                                <a:cubicBezTo>
                                  <a:pt x="750498" y="27636"/>
                                  <a:pt x="879894" y="82270"/>
                                  <a:pt x="957532" y="138342"/>
                                </a:cubicBezTo>
                                <a:cubicBezTo>
                                  <a:pt x="1035170" y="194414"/>
                                  <a:pt x="1078302" y="269895"/>
                                  <a:pt x="1121434" y="345376"/>
                                </a:cubicBezTo>
                              </a:path>
                            </a:pathLst>
                          </a:custGeom>
                          <a:noFill/>
                          <a:ln>
                            <a:prstDash val="dash"/>
                            <a:tailEnd type="triangle"/>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Freeform 28"/>
                        <wps:cNvSpPr/>
                        <wps:spPr>
                          <a:xfrm>
                            <a:off x="1017917" y="462507"/>
                            <a:ext cx="1095555" cy="348376"/>
                          </a:xfrm>
                          <a:custGeom>
                            <a:avLst/>
                            <a:gdLst>
                              <a:gd name="connsiteX0" fmla="*/ 0 w 1095555"/>
                              <a:gd name="connsiteY0" fmla="*/ 3320 h 348376"/>
                              <a:gd name="connsiteX1" fmla="*/ 284672 w 1095555"/>
                              <a:gd name="connsiteY1" fmla="*/ 3320 h 348376"/>
                              <a:gd name="connsiteX2" fmla="*/ 681487 w 1095555"/>
                              <a:gd name="connsiteY2" fmla="*/ 37825 h 348376"/>
                              <a:gd name="connsiteX3" fmla="*/ 1095555 w 1095555"/>
                              <a:gd name="connsiteY3" fmla="*/ 348376 h 348376"/>
                            </a:gdLst>
                            <a:ahLst/>
                            <a:cxnLst>
                              <a:cxn ang="0">
                                <a:pos x="connsiteX0" y="connsiteY0"/>
                              </a:cxn>
                              <a:cxn ang="0">
                                <a:pos x="connsiteX1" y="connsiteY1"/>
                              </a:cxn>
                              <a:cxn ang="0">
                                <a:pos x="connsiteX2" y="connsiteY2"/>
                              </a:cxn>
                              <a:cxn ang="0">
                                <a:pos x="connsiteX3" y="connsiteY3"/>
                              </a:cxn>
                            </a:cxnLst>
                            <a:rect l="l" t="t" r="r" b="b"/>
                            <a:pathLst>
                              <a:path w="1095555" h="348376">
                                <a:moveTo>
                                  <a:pt x="0" y="3320"/>
                                </a:moveTo>
                                <a:cubicBezTo>
                                  <a:pt x="85545" y="444"/>
                                  <a:pt x="171091" y="-2431"/>
                                  <a:pt x="284672" y="3320"/>
                                </a:cubicBezTo>
                                <a:cubicBezTo>
                                  <a:pt x="398253" y="9071"/>
                                  <a:pt x="546340" y="-19684"/>
                                  <a:pt x="681487" y="37825"/>
                                </a:cubicBezTo>
                                <a:cubicBezTo>
                                  <a:pt x="816634" y="95334"/>
                                  <a:pt x="956094" y="221855"/>
                                  <a:pt x="1095555" y="348376"/>
                                </a:cubicBezTo>
                              </a:path>
                            </a:pathLst>
                          </a:custGeom>
                          <a:noFill/>
                          <a:ln>
                            <a:prstDash val="dash"/>
                            <a:tailEnd type="triangle"/>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Freeform 29"/>
                        <wps:cNvSpPr/>
                        <wps:spPr>
                          <a:xfrm>
                            <a:off x="1362974" y="465827"/>
                            <a:ext cx="1371600" cy="336430"/>
                          </a:xfrm>
                          <a:custGeom>
                            <a:avLst/>
                            <a:gdLst>
                              <a:gd name="connsiteX0" fmla="*/ 0 w 1371600"/>
                              <a:gd name="connsiteY0" fmla="*/ 0 h 336430"/>
                              <a:gd name="connsiteX1" fmla="*/ 491706 w 1371600"/>
                              <a:gd name="connsiteY1" fmla="*/ 17252 h 336430"/>
                              <a:gd name="connsiteX2" fmla="*/ 940279 w 1371600"/>
                              <a:gd name="connsiteY2" fmla="*/ 43132 h 336430"/>
                              <a:gd name="connsiteX3" fmla="*/ 1371600 w 1371600"/>
                              <a:gd name="connsiteY3" fmla="*/ 336430 h 336430"/>
                            </a:gdLst>
                            <a:ahLst/>
                            <a:cxnLst>
                              <a:cxn ang="0">
                                <a:pos x="connsiteX0" y="connsiteY0"/>
                              </a:cxn>
                              <a:cxn ang="0">
                                <a:pos x="connsiteX1" y="connsiteY1"/>
                              </a:cxn>
                              <a:cxn ang="0">
                                <a:pos x="connsiteX2" y="connsiteY2"/>
                              </a:cxn>
                              <a:cxn ang="0">
                                <a:pos x="connsiteX3" y="connsiteY3"/>
                              </a:cxn>
                            </a:cxnLst>
                            <a:rect l="l" t="t" r="r" b="b"/>
                            <a:pathLst>
                              <a:path w="1371600" h="336430">
                                <a:moveTo>
                                  <a:pt x="0" y="0"/>
                                </a:moveTo>
                                <a:lnTo>
                                  <a:pt x="491706" y="17252"/>
                                </a:lnTo>
                                <a:cubicBezTo>
                                  <a:pt x="648419" y="24441"/>
                                  <a:pt x="793630" y="-10064"/>
                                  <a:pt x="940279" y="43132"/>
                                </a:cubicBezTo>
                                <a:cubicBezTo>
                                  <a:pt x="1086928" y="96328"/>
                                  <a:pt x="1229264" y="216379"/>
                                  <a:pt x="1371600" y="336430"/>
                                </a:cubicBezTo>
                              </a:path>
                            </a:pathLst>
                          </a:custGeom>
                          <a:noFill/>
                          <a:ln>
                            <a:prstDash val="dash"/>
                            <a:tailEnd type="triangle"/>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Freeform 32"/>
                        <wps:cNvSpPr/>
                        <wps:spPr>
                          <a:xfrm>
                            <a:off x="2061714" y="460704"/>
                            <a:ext cx="1164566" cy="341553"/>
                          </a:xfrm>
                          <a:custGeom>
                            <a:avLst/>
                            <a:gdLst>
                              <a:gd name="connsiteX0" fmla="*/ 0 w 1164566"/>
                              <a:gd name="connsiteY0" fmla="*/ 13749 h 341553"/>
                              <a:gd name="connsiteX1" fmla="*/ 370936 w 1164566"/>
                              <a:gd name="connsiteY1" fmla="*/ 5123 h 341553"/>
                              <a:gd name="connsiteX2" fmla="*/ 854015 w 1164566"/>
                              <a:gd name="connsiteY2" fmla="*/ 82760 h 341553"/>
                              <a:gd name="connsiteX3" fmla="*/ 1164566 w 1164566"/>
                              <a:gd name="connsiteY3" fmla="*/ 341553 h 341553"/>
                            </a:gdLst>
                            <a:ahLst/>
                            <a:cxnLst>
                              <a:cxn ang="0">
                                <a:pos x="connsiteX0" y="connsiteY0"/>
                              </a:cxn>
                              <a:cxn ang="0">
                                <a:pos x="connsiteX1" y="connsiteY1"/>
                              </a:cxn>
                              <a:cxn ang="0">
                                <a:pos x="connsiteX2" y="connsiteY2"/>
                              </a:cxn>
                              <a:cxn ang="0">
                                <a:pos x="connsiteX3" y="connsiteY3"/>
                              </a:cxn>
                            </a:cxnLst>
                            <a:rect l="l" t="t" r="r" b="b"/>
                            <a:pathLst>
                              <a:path w="1164566" h="341553">
                                <a:moveTo>
                                  <a:pt x="0" y="13749"/>
                                </a:moveTo>
                                <a:cubicBezTo>
                                  <a:pt x="114300" y="3685"/>
                                  <a:pt x="228600" y="-6379"/>
                                  <a:pt x="370936" y="5123"/>
                                </a:cubicBezTo>
                                <a:cubicBezTo>
                                  <a:pt x="513272" y="16625"/>
                                  <a:pt x="721743" y="26688"/>
                                  <a:pt x="854015" y="82760"/>
                                </a:cubicBezTo>
                                <a:cubicBezTo>
                                  <a:pt x="986287" y="138832"/>
                                  <a:pt x="1075426" y="240192"/>
                                  <a:pt x="1164566" y="341553"/>
                                </a:cubicBezTo>
                              </a:path>
                            </a:pathLst>
                          </a:custGeom>
                          <a:noFill/>
                          <a:ln>
                            <a:prstDash val="dash"/>
                            <a:tailEnd type="triangle"/>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2FAA529D" id="Canvas 30" o:spid="_x0000_s1046" editas="canvas" style="width:432.1pt;height:241pt;mso-position-horizontal-relative:char;mso-position-vertical-relative:line" coordsize="54876,30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">
                <v:shape id="_x0000_s1047" type="#_x0000_t75" style="position:absolute;width:54876;height:30600;visibility:visible;mso-wrap-style:square">
                  <v:fill o:detectmouseclick="t"/>
                  <v:path o:connecttype="none"/>
                </v:shape>
                <v:shape id="Text Box 20" o:spid="_x0000_s1048" type="#_x0000_t202" style="position:absolute;left:41360;top:26038;width:5715;height:34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vQMsIA&#10;AADbAAAADwAAAGRycy9kb3ducmV2LnhtbERPy2rCQBTdC/7DcAvudNKAItFRJCAtxS58bNzdZq5J&#10;6MydmJkmsV/vLApdHs57vR2sER21vnas4HWWgCAunK65VHA576dLED4gazSOScGDPGw349EaM+16&#10;PlJ3CqWIIewzVFCF0GRS+qIii37mGuLI3VxrMUTYllK32Mdwa2SaJAtpsebYUGFDeUXF9+nHKvjI&#10;9594/Ert8tfkb4fbrrlfrnOlJi/DbgUi0BD+xX/ud60gjevjl/gD5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e9AywgAAANsAAAAPAAAAAAAAAAAAAAAAAJgCAABkcnMvZG93&#10;bnJldi54bWxQSwUGAAAAAAQABAD1AAAAhwMAAAAA&#10;" filled="f" stroked="f" strokeweight=".5pt">
                  <v:textbox>
                    <w:txbxContent>
                      <w:p w14:paraId="1292B4AE" w14:textId="77777777" w:rsidR="00E27498" w:rsidRDefault="00E27498" w:rsidP="00E27498">
                        <w:r>
                          <w:t>time</w:t>
                        </w:r>
                      </w:p>
                    </w:txbxContent>
                  </v:textbox>
                </v:shape>
                <v:shape id="Straight Arrow Connector 21" o:spid="_x0000_s1049" type="#_x0000_t32" style="position:absolute;left:42503;top:28324;width:1028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zDcIAAADbAAAADwAAAGRycy9kb3ducmV2LnhtbESPT0vDQBDF7wW/wzKCl2I3CW3R2G0R&#10;oejVNIrHITtmQ7OzITtt02/vCoLHx/vz4212k+/VmcbYBTaQLzJQxE2wHbcG6sP+/gFUFGSLfWAy&#10;cKUIu+3NbIOlDRd+p3MlrUojHEs04ESGUuvYOPIYF2EgTt53GD1KkmOr7YiXNO57XWTZWnvsOBEc&#10;DvTiqDlWJ5+4VBfzajV/XB5f8ePr08l1mYsxd7fT8xMooUn+w3/tN2ugyOH3S/oBevs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R+zDcIAAADbAAAADwAAAAAAAAAAAAAA&#10;AAChAgAAZHJzL2Rvd25yZXYueG1sUEsFBgAAAAAEAAQA+QAAAJADAAAAAA==&#10;" strokecolor="#5b9bd5 [3204]" strokeweight=".5pt">
                  <v:stroke endarrow="block" joinstyle="miter"/>
                </v:shape>
                <v:shape id="Text Box 22" o:spid="_x0000_s1050" type="#_x0000_t202" style="position:absolute;left:12057;top:8002;width:5715;height:3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exgMYA&#10;AADbAAAADwAAAGRycy9kb3ducmV2LnhtbESPT2vCQBTE7wW/w/IKvTWb5qBJdBURLIUeiukfyO2R&#10;fSbR7NuQ3Wry7V2h0OMwM79hVpvRdOJCg2stK3iJYhDEldUt1wq+PvfPKQjnkTV2lknBRA4269nD&#10;CnNtr3ygS+FrESDsclTQeN/nUrqqIYMusj1x8I52MOiDHGqpB7wGuOlkEsdzabDlsNBgT7uGqnPx&#10;axRs64/ifcxey595+d1lSbqTp8Wk1NPjuF2C8DT6//Bf+00rSBK4fwk/QK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VexgMYAAADbAAAADwAAAAAAAAAAAAAAAACYAgAAZHJz&#10;L2Rvd25yZXYueG1sUEsFBgAAAAAEAAQA9QAAAIsDAAAAAA==&#10;" fillcolor="#9cc2e5 [1940]" strokeweight=".5pt">
                  <v:textbox>
                    <w:txbxContent>
                      <w:p w14:paraId="212A21FF" w14:textId="4A3A47A0" w:rsidR="00E27498" w:rsidRDefault="00E27498" w:rsidP="00E27498">
                        <w:pPr>
                          <w:rPr>
                            <w:sz w:val="18"/>
                            <w:szCs w:val="18"/>
                          </w:rPr>
                        </w:pPr>
                        <w:r w:rsidRPr="00C734C0">
                          <w:rPr>
                            <w:sz w:val="18"/>
                            <w:szCs w:val="18"/>
                          </w:rPr>
                          <w:t>PDSCH1</w:t>
                        </w:r>
                        <w:r>
                          <w:rPr>
                            <w:sz w:val="18"/>
                            <w:szCs w:val="18"/>
                          </w:rPr>
                          <w:t xml:space="preserve"> </w:t>
                        </w:r>
                      </w:p>
                    </w:txbxContent>
                  </v:textbox>
                </v:shape>
                <v:shape id="Text Box 23" o:spid="_x0000_s1051" type="#_x0000_t202" style="position:absolute;left:17772;top:8002;width:5715;height:3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SR48IA&#10;AADbAAAADwAAAGRycy9kb3ducmV2LnhtbESPQWsCMRSE7wX/Q3iCt5qtgpStUaog6MlWvXh7bN5m&#10;QzcvaxJ1/femUOhxmJlvmPmyd624UYjWs4K3cQGCuPLaslFwOm5e30HEhKyx9UwKHhRhuRi8zLHU&#10;/s7fdDskIzKEY4kKmpS6UspYNeQwjn1HnL3aB4cpy2CkDnjPcNfKSVHMpEPLeaHBjtYNVT+Hq1Ng&#10;r1+hfuxX6HbnVQrGzva1uSg1GvafHyAS9ek//NfeagWTKfx+yT9A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xJHjwgAAANsAAAAPAAAAAAAAAAAAAAAAAJgCAABkcnMvZG93&#10;bnJldi54bWxQSwUGAAAAAAQABAD1AAAAhwMAAAAA&#10;" fillcolor="#f4b083 [1941]" strokeweight=".5pt">
                  <v:textbox>
                    <w:txbxContent>
                      <w:p w14:paraId="6867029C" w14:textId="38DA905B" w:rsidR="00E27498" w:rsidRPr="00C734C0" w:rsidRDefault="00E27498" w:rsidP="00E27498">
                        <w:pPr>
                          <w:rPr>
                            <w:sz w:val="18"/>
                            <w:szCs w:val="18"/>
                          </w:rPr>
                        </w:pPr>
                        <w:r w:rsidRPr="00C734C0">
                          <w:rPr>
                            <w:sz w:val="18"/>
                            <w:szCs w:val="18"/>
                          </w:rPr>
                          <w:t>PDSCH</w:t>
                        </w:r>
                        <w:r>
                          <w:rPr>
                            <w:sz w:val="18"/>
                            <w:szCs w:val="18"/>
                          </w:rPr>
                          <w:t xml:space="preserve">2 </w:t>
                        </w:r>
                      </w:p>
                    </w:txbxContent>
                  </v:textbox>
                </v:shape>
                <v:shape id="Text Box 24" o:spid="_x0000_s1052" type="#_x0000_t202" style="position:absolute;left:23487;top:8002;width:5715;height:3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PFAMQA&#10;AADbAAAADwAAAGRycy9kb3ducmV2LnhtbESP0WrCQBRE3wv+w3IF33RjFFuiq4giKn0opv2A2+w1&#10;CWbvhuwao1/vFoQ+DjNzhlmsOlOJlhpXWlYwHkUgiDOrS84V/Hzvhh8gnEfWWFkmBXdysFr23haY&#10;aHvjE7Wpz0WAsEtQQeF9nUjpsoIMupGtiYN3to1BH2STS93gLcBNJeMomkmDJYeFAmvaFJRd0qtR&#10;cGzj2m+/PvV+mkaTmTm9Pw7Zr1KDfreeg/DU+f/wq33QCuIp/H0JP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jxQDEAAAA2wAAAA8AAAAAAAAAAAAAAAAAmAIAAGRycy9k&#10;b3ducmV2LnhtbFBLBQYAAAAABAAEAPUAAACJAwAAAAA=&#10;" fillcolor="#ffd966 [1943]" strokeweight=".5pt">
                  <v:textbox>
                    <w:txbxContent>
                      <w:p w14:paraId="52DC05BE" w14:textId="33E0B49F" w:rsidR="00E27498" w:rsidRPr="00C734C0" w:rsidRDefault="00E27498" w:rsidP="00E27498">
                        <w:pPr>
                          <w:rPr>
                            <w:sz w:val="18"/>
                            <w:szCs w:val="18"/>
                          </w:rPr>
                        </w:pPr>
                        <w:r w:rsidRPr="00C734C0">
                          <w:rPr>
                            <w:sz w:val="18"/>
                            <w:szCs w:val="18"/>
                          </w:rPr>
                          <w:t>PDSCH</w:t>
                        </w:r>
                        <w:r>
                          <w:rPr>
                            <w:sz w:val="18"/>
                            <w:szCs w:val="18"/>
                          </w:rPr>
                          <w:t xml:space="preserve">3 </w:t>
                        </w:r>
                      </w:p>
                    </w:txbxContent>
                  </v:textbox>
                </v:shape>
                <v:shape id="Text Box 25" o:spid="_x0000_s1053" type="#_x0000_t202" style="position:absolute;left:29202;top:8002;width:5715;height:3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CIjMMA&#10;AADbAAAADwAAAGRycy9kb3ducmV2LnhtbESPT2vCQBTE74V+h+UVetONQaVEN6JCaW9SlVBvj+zL&#10;H82+Dbtbk377bqHQ4zAzv2HWm9F04k7Ot5YVzKYJCOLS6pZrBefT6+QFhA/IGjvLpOCbPGzyx4c1&#10;ZtoO/EH3Y6hFhLDPUEETQp9J6cuGDPqp7YmjV1lnMETpaqkdDhFuOpkmyVIabDkuNNjTvqHydvwy&#10;CuZuvus+q6vFdnwr+DCk7C+FUs9P43YFItAY/sN/7XetIF3A75f4A2T+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CIjMMAAADbAAAADwAAAAAAAAAAAAAAAACYAgAAZHJzL2Rv&#10;d25yZXYueG1sUEsFBgAAAAAEAAQA9QAAAIgDAAAAAA==&#10;" fillcolor="#a8d08d [1945]" strokeweight=".5pt">
                  <v:textbox>
                    <w:txbxContent>
                      <w:p w14:paraId="5DD53984" w14:textId="4E7E0F21" w:rsidR="00E27498" w:rsidRPr="00C734C0" w:rsidRDefault="00E27498" w:rsidP="00E27498">
                        <w:pPr>
                          <w:rPr>
                            <w:sz w:val="18"/>
                            <w:szCs w:val="18"/>
                          </w:rPr>
                        </w:pPr>
                        <w:r w:rsidRPr="00C734C0">
                          <w:rPr>
                            <w:sz w:val="18"/>
                            <w:szCs w:val="18"/>
                          </w:rPr>
                          <w:t>PDSCH</w:t>
                        </w:r>
                        <w:r>
                          <w:rPr>
                            <w:sz w:val="18"/>
                            <w:szCs w:val="18"/>
                          </w:rPr>
                          <w:t xml:space="preserve">4 </w:t>
                        </w:r>
                      </w:p>
                    </w:txbxContent>
                  </v:textbox>
                </v:shape>
                <v:shape id="Text Box 41" o:spid="_x0000_s1054" type="#_x0000_t202" style="position:absolute;left:1740;top:7920;width:6858;height:3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afsUA&#10;AADbAAAADwAAAGRycy9kb3ducmV2LnhtbESPT2vCQBTE70K/w/IK3nTjnxZNXUUUwYMiSRV6fM0+&#10;k9Ts25BdNX77bqHgcZiZ3zCzRWsqcaPGlZYVDPoRCOLM6pJzBcfPTW8CwnlkjZVlUvAgB4v5S2eG&#10;sbZ3TuiW+lwECLsYFRTe17GULivIoOvbmjh4Z9sY9EE2udQN3gPcVHIYRe/SYMlhocCaVgVll/Rq&#10;FKwfNjmdR19v+5E50E/i9t+7y1Sp7mu7/ADhqfXP8H97qxWMB/D3JfwAOf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tp+xQAAANsAAAAPAAAAAAAAAAAAAAAAAJgCAABkcnMv&#10;ZG93bnJldi54bWxQSwUGAAAAAAQABAD1AAAAigMAAAAA&#10;" fillcolor="#c9c9c9 [1942]" strokeweight=".5pt">
                  <v:textbox>
                    <w:txbxContent>
                      <w:p w14:paraId="006D1F2C" w14:textId="5129D05B" w:rsidR="00ED0B16" w:rsidRDefault="00ED0B16" w:rsidP="00E27498">
                        <w:pPr>
                          <w:rPr>
                            <w:sz w:val="18"/>
                            <w:szCs w:val="18"/>
                          </w:rPr>
                        </w:pPr>
                        <w:r>
                          <w:rPr>
                            <w:sz w:val="18"/>
                            <w:szCs w:val="18"/>
                          </w:rPr>
                          <w:t xml:space="preserve">MPDCCH </w:t>
                        </w:r>
                      </w:p>
                    </w:txbxContent>
                  </v:textbox>
                </v:shape>
                <v:shape id="Text Box 45" o:spid="_x0000_s1055" type="#_x0000_t202" style="position:absolute;left:41360;top:2034;width:6858;height:3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XcfcUA&#10;AADbAAAADwAAAGRycy9kb3ducmV2LnhtbESPT2vCQBTE7wW/w/KE3upGraLRVYpF6EEp8Q94fGaf&#10;SWr2bciuGr+9Kwg9DjPzG2Y6b0wprlS7wrKCbicCQZxaXXCmYLddfoxAOI+ssbRMCu7kYD5rvU0x&#10;1vbGCV03PhMBwi5GBbn3VSylS3My6Dq2Ig7eydYGfZB1JnWNtwA3pexF0VAaLDgs5FjRIqf0vLkY&#10;Bd93m+xP/cNg3Te/9Je49XF1Hiv13m6+JiA8Nf4//Gr/aAWfA3h+CT9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1dx9xQAAANsAAAAPAAAAAAAAAAAAAAAAAJgCAABkcnMv&#10;ZG93bnJldi54bWxQSwUGAAAAAAQABAD1AAAAigMAAAAA&#10;" fillcolor="#c9c9c9 [1942]" strokeweight=".5pt">
                  <v:textbox>
                    <w:txbxContent>
                      <w:p w14:paraId="7EA54D5A" w14:textId="76E6A351" w:rsidR="001C46AA" w:rsidRDefault="001C46AA" w:rsidP="00E27498">
                        <w:pPr>
                          <w:rPr>
                            <w:sz w:val="18"/>
                            <w:szCs w:val="18"/>
                          </w:rPr>
                        </w:pPr>
                        <w:r>
                          <w:rPr>
                            <w:sz w:val="18"/>
                            <w:szCs w:val="18"/>
                          </w:rPr>
                          <w:t xml:space="preserve">PUCCH </w:t>
                        </w:r>
                      </w:p>
                    </w:txbxContent>
                  </v:textbox>
                </v:shape>
                <v:shape id="Text Box 48" o:spid="_x0000_s1056" type="#_x0000_t202" style="position:absolute;left:5927;top:1018;width:25146;height:34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I5lMMA&#10;AADbAAAADwAAAGRycy9kb3ducmV2LnhtbERPy2rCQBTdF/yH4Ra6q5NKFYlOQgiIpbQLrZvubjM3&#10;D8zciZkxSf36zkLo8nDe23QyrRiod41lBS/zCARxYXXDlYLT1+55DcJ5ZI2tZVLwSw7SZPawxVjb&#10;kQ80HH0lQgi7GBXU3nexlK6oyaCb2444cKXtDfoA+0rqHscQblq5iKKVNNhwaKixo7ym4ny8GgXv&#10;+e4TDz8Ls761+f6jzLrL6Xup1NPjlG1AeJr8v/juftMKXsPY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I5lMMAAADbAAAADwAAAAAAAAAAAAAAAACYAgAAZHJzL2Rv&#10;d25yZXYueG1sUEsFBgAAAAAEAAQA9QAAAIgDAAAAAA==&#10;" filled="f" stroked="f" strokeweight=".5pt">
                  <v:textbox>
                    <w:txbxContent>
                      <w:p w14:paraId="65762684" w14:textId="47DFBB69" w:rsidR="001C46AA" w:rsidRPr="001C46AA" w:rsidRDefault="001C46AA" w:rsidP="00E27498">
                        <w:pPr>
                          <w:rPr>
                            <w:i/>
                            <w:sz w:val="18"/>
                            <w:szCs w:val="18"/>
                          </w:rPr>
                        </w:pPr>
                        <w:r w:rsidRPr="001C46AA">
                          <w:rPr>
                            <w:i/>
                            <w:sz w:val="18"/>
                            <w:szCs w:val="18"/>
                          </w:rPr>
                          <w:t>MPDCCH allocates multiple transport blocks</w:t>
                        </w:r>
                      </w:p>
                    </w:txbxContent>
                  </v:textbox>
                </v:shape>
                <v:shape id="Freeform 49" o:spid="_x0000_s1057" style="position:absolute;left:18500;top:3304;width:1725;height:1984;visibility:visible;mso-wrap-style:square;v-text-anchor:middle" coordsize="172529,1984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FmIcIA&#10;AADbAAAADwAAAGRycy9kb3ducmV2LnhtbESPzarCMBSE94LvEI7gTlNFpFajiCi3iBt/Fi4Pzblt&#10;uc1JaXK1+vRGEFwOM/MNs1i1phI3alxpWcFoGIEgzqwuOVdwOe8GMQjnkTVWlknBgxyslt3OAhNt&#10;73yk28nnIkDYJaig8L5OpHRZQQbd0NbEwfu1jUEfZJNL3eA9wE0lx1E0lQZLDgsF1rQpKPs7/RsF&#10;m3r63B3O2yrdT66H/U/MaSxZqX6vXc9BeGr9N/xpp1rBZAbvL+EH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IWYhwgAAANsAAAAPAAAAAAAAAAAAAAAAAJgCAABkcnMvZG93&#10;bnJldi54bWxQSwUGAAAAAAQABAD1AAAAhwMAAAAA&#10;" path="m172529,l,198408e" filled="f" strokecolor="#1f4d78 [1604]" strokeweight="1pt">
                  <v:stroke dashstyle="dash" joinstyle="miter"/>
                  <v:path arrowok="t" o:connecttype="custom" o:connectlocs="172529,0;0,198408" o:connectangles="0,0"/>
                </v:shape>
                <v:line id="Straight Connector 53" o:spid="_x0000_s1058" style="position:absolute;visibility:visible;mso-wrap-style:square" from="15073,11606" to="15073,15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LKpcMAAADbAAAADwAAAGRycy9kb3ducmV2LnhtbESPQYvCMBSE74L/ITzBi2iqsiLVKLog&#10;u8herILXR/Nsq81LabKa/fcbQfA4zMw3zHIdTC3u1LrKsoLxKAFBnFtdcaHgdNwN5yCcR9ZYWyYF&#10;f+Rgvep2lphq++AD3TNfiAhhl6KC0vsmldLlJRl0I9sQR+9iW4M+yraQusVHhJtaTpJkJg1WHBdK&#10;bOizpPyW/RoFeB7I49cuXIt9kh/k1G/3P5ugVL8XNgsQnoJ/h1/tb63gYwrP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BiyqXDAAAA2wAAAA8AAAAAAAAAAAAA&#10;AAAAoQIAAGRycy9kb3ducmV2LnhtbFBLBQYAAAAABAAEAPkAAACRAwAAAAA=&#10;" strokecolor="#5b9bd5 [3204]" strokeweight=".5pt">
                  <v:stroke dashstyle="dash" endarrow="open" joinstyle="miter"/>
                </v:line>
                <v:line id="Straight Connector 54" o:spid="_x0000_s1059" style="position:absolute;visibility:visible;mso-wrap-style:square" from="21241,11695" to="21241,151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4tS0cMAAADbAAAADwAAAGRycy9kb3ducmV2LnhtbESPT4vCMBTE74LfITzBy6Kp7ipSjaKC&#10;rIgX/4DXR/Nsq81LabKa/fZmYcHjMDO/YWaLYCrxoMaVlhUM+gkI4szqknMF59OmNwHhPLLGyjIp&#10;+CUHi3m7NcNU2ycf6HH0uYgQdikqKLyvUyldVpBB17c1cfSutjHoo2xyqRt8Rrip5DBJxtJgyXGh&#10;wJrWBWX3449RgJcPefrehFu+S7KD/PSr3X4ZlOp2wnIKwlPw7/B/e6sVjL7g70v8AXL+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LUtHDAAAA2wAAAA8AAAAAAAAAAAAA&#10;AAAAoQIAAGRycy9kb3ducmV2LnhtbFBLBQYAAAAABAAEAPkAAACRAwAAAAA=&#10;" strokecolor="#5b9bd5 [3204]" strokeweight=".5pt">
                  <v:stroke dashstyle="dash" endarrow="open" joinstyle="miter"/>
                </v:line>
                <v:line id="Straight Connector 55" o:spid="_x0000_s1060" style="position:absolute;visibility:visible;mso-wrap-style:square" from="27020,11609" to="27020,150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f3SsQAAADbAAAADwAAAGRycy9kb3ducmV2LnhtbESPQWvCQBSE74L/YXlCL2I2bVEkdRVb&#10;EEvoxUTw+si+Jmmzb0N2a9Z/3y0UPA4z8w2z2QXTiSsNrrWs4DFJQRBXVrdcKziXh8UahPPIGjvL&#10;pOBGDnbb6WSDmbYjn+ha+FpECLsMFTTe95mUrmrIoEtsTxy9TzsY9FEOtdQDjhFuOvmUpitpsOW4&#10;0GBPbw1V38WPUYCXuSyPh/BV52l1ks/+Nf/YB6UeZmH/AsJT8Pfwf/tdK1gu4e9L/AFy+w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x/dKxAAAANsAAAAPAAAAAAAAAAAA&#10;AAAAAKECAABkcnMvZG93bnJldi54bWxQSwUGAAAAAAQABAD5AAAAkgMAAAAA&#10;" strokecolor="#5b9bd5 [3204]" strokeweight=".5pt">
                  <v:stroke dashstyle="dash" endarrow="open" joinstyle="miter"/>
                </v:line>
                <v:line id="Straight Connector 56" o:spid="_x0000_s1061" style="position:absolute;visibility:visible;mso-wrap-style:square" from="32714,11609" to="32714,150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BVpPcMAAADbAAAADwAAAGRycy9kb3ducmV2LnhtbESPQYvCMBSE74L/ITxhL6KpyhapRlFB&#10;VmQv6oLXR/Nsq81LaaLGf28WFvY4zMw3zHwZTC0e1LrKsoLRMAFBnFtdcaHg57QdTEE4j6yxtkwK&#10;XuRgueh25php++QDPY6+EBHCLkMFpfdNJqXLSzLohrYhjt7FtgZ9lG0hdYvPCDe1HCdJKg1WHBdK&#10;bGhTUn473o0CPPfl6WsbrsU+yQ9y4tf771VQ6qMXVjMQnoL/D/+1d1rBZwq/X+IPkIs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AVaT3DAAAA2wAAAA8AAAAAAAAAAAAA&#10;AAAAoQIAAGRycy9kb3ducmV2LnhtbFBLBQYAAAAABAAEAPkAAACRAwAAAAA=&#10;" strokecolor="#5b9bd5 [3204]" strokeweight=".5pt">
                  <v:stroke dashstyle="dash" endarrow="open" joinstyle="miter"/>
                </v:line>
                <v:shape id="Cloud 57" o:spid="_x0000_s1062" style="position:absolute;left:11860;top:14974;width:5542;height:3942;visibility:visible;mso-wrap-style:square;v-text-anchor:middle"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7IHcUA&#10;AADbAAAADwAAAGRycy9kb3ducmV2LnhtbESPS2vDMBCE74H+B7GF3hrZCc3DiRxCaaG9JORBILfF&#10;2tqm1spIsuP++6pQyHGYmW+Y9WYwjejJ+dqygnScgCAurK65VHA+vT8vQPiArLGxTAp+yMMmfxit&#10;MdP2xgfqj6EUEcI+QwVVCG0mpS8qMujHtiWO3pd1BkOUrpTa4S3CTSMnSTKTBmuOCxW29FpR8X3s&#10;jILr0pvLlN8+C7c863aadvtruVPq6XHYrkAEGsI9/N/+0Ape5vD3Jf4A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7sgdxQAAANsAAAAPAAAAAAAAAAAAAAAAAJgCAABkcnMv&#10;ZG93bnJldi54bWxQSwUGAAAAAAQABAD1AAAAigM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1f4d78 [1604]" strokeweight="1pt">
                  <v:stroke joinstyle="miter"/>
                  <v:path arrowok="t" o:connecttype="custom" o:connectlocs="60210,238908;27712,231634;88885,318511;74669,321988;211409,356760;202839,340880;369844,317160;366419,334583;437868,209493;479578,274621;536260,140130;517682,164553;491689,49521;492664,61057;373065,36068;382584,21356;284064,43078;288670,30392;179617,47386;196296,59688;52949,144101;50036,131150" o:connectangles="0,0,0,0,0,0,0,0,0,0,0,0,0,0,0,0,0,0,0,0,0,0"/>
                </v:shape>
                <v:shape id="Text Box 58" o:spid="_x0000_s1063" type="#_x0000_t202" style="position:absolute;left:45244;top:11178;width:6858;height:45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uvScIA&#10;AADbAAAADwAAAGRycy9kb3ducmV2LnhtbERPTWvCQBC9F/wPywje6saARaKrSCBYxB5ivfQ2Zsck&#10;mJ2N2a2J/fXdg+Dx8b5Xm8E04k6dqy0rmE0jEMSF1TWXCk7f2fsChPPIGhvLpOBBDjbr0dsKE217&#10;zul+9KUIIewSVFB53yZSuqIig25qW+LAXWxn0AfYlVJ32Idw08g4ij6kwZpDQ4UtpRUV1+OvUbBP&#10;sy/Mz7FZ/DXp7nDZtrfTz1ypyXjYLkF4GvxL/HR/agXzMDZ8CT9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C69JwgAAANsAAAAPAAAAAAAAAAAAAAAAAJgCAABkcnMvZG93&#10;bnJldi54bWxQSwUGAAAAAAQABAD1AAAAhwMAAAAA&#10;" filled="f" stroked="f" strokeweight=".5pt">
                  <v:textbox>
                    <w:txbxContent>
                      <w:p w14:paraId="16FC4950" w14:textId="77777777" w:rsidR="00E27498" w:rsidRDefault="00E27498"/>
                    </w:txbxContent>
                  </v:textbox>
                </v:shape>
                <v:shape id="Cloud 76" o:spid="_x0000_s1064" style="position:absolute;left:18071;top:15211;width:5542;height:3943;visibility:visible;mso-wrap-style:square;v-text-anchor:middle"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cx5sUA&#10;AADbAAAADwAAAGRycy9kb3ducmV2LnhtbESPT2vCQBTE7wW/w/IEb83GClZTVxGpYC8W/1DI7ZF9&#10;TUKzb8PumsRv3xUKPQ4z8xtmtRlMIzpyvrasYJqkIIgLq2suFVwv++cFCB+QNTaWScGdPGzWo6cV&#10;Ztr2fKLuHEoRIewzVFCF0GZS+qIigz6xLXH0vq0zGKJ0pdQO+wg3jXxJ07k0WHNcqLClXUXFz/lm&#10;FORLb75m/P5RuOVVt7Pp7TMvj0pNxsP2DUSgIfyH/9oHreB1Do8v8Qf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FzHmxQAAANsAAAAPAAAAAAAAAAAAAAAAAJgCAABkcnMv&#10;ZG93bnJldi54bWxQSwUGAAAAAAQABAD1AAAAigM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1f4d78 [1604]" strokeweight="1pt">
                  <v:stroke joinstyle="miter"/>
                  <v:path arrowok="t" o:connecttype="custom" o:connectlocs="60210,238908;27712,231634;88885,318511;74669,321988;211409,356760;202839,340880;369844,317160;366419,334583;437868,209493;479578,274621;536260,140130;517682,164553;491689,49521;492664,61057;373065,36068;382584,21356;284064,43078;288670,30392;179617,47386;196296,59688;52949,144101;50036,131150" o:connectangles="0,0,0,0,0,0,0,0,0,0,0,0,0,0,0,0,0,0,0,0,0,0"/>
                </v:shape>
                <v:shape id="Cloud 77" o:spid="_x0000_s1065" style="position:absolute;left:24066;top:15038;width:5542;height:3943;visibility:visible;mso-wrap-style:square;v-text-anchor:middle"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uUfcUA&#10;AADbAAAADwAAAGRycy9kb3ducmV2LnhtbESPT2vCQBTE7wW/w/IEb83GClVTVxGpYC8W/1DI7ZF9&#10;TUKzb8PumsRv7xYKPQ4z8xtmtRlMIzpyvrasYJqkIIgLq2suFVwv++cFCB+QNTaWScGdPGzWo6cV&#10;Ztr2fKLuHEoRIewzVFCF0GZS+qIigz6xLXH0vq0zGKJ0pdQO+wg3jXxJ01dpsOa4UGFLu4qKn/PN&#10;KMiX3nzN+P2jcMurbmfT22deHpWajIftG4hAQ/gP/7UPWsF8Dr9f4g+Q6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W5R9xQAAANsAAAAPAAAAAAAAAAAAAAAAAJgCAABkcnMv&#10;ZG93bnJldi54bWxQSwUGAAAAAAQABAD1AAAAigM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1f4d78 [1604]" strokeweight="1pt">
                  <v:stroke joinstyle="miter"/>
                  <v:path arrowok="t" o:connecttype="custom" o:connectlocs="60210,238908;27712,231634;88885,318511;74669,321988;211409,356760;202839,340880;369844,317160;366419,334583;437868,209493;479578,274621;536260,140130;517682,164553;491689,49521;492664,61057;373065,36068;382584,21356;284064,43078;288670,30392;179617,47386;196296,59688;52949,144101;50036,131150" o:connectangles="0,0,0,0,0,0,0,0,0,0,0,0,0,0,0,0,0,0,0,0,0,0"/>
                </v:shape>
                <v:shape id="Cloud 78" o:spid="_x0000_s1066" style="position:absolute;left:29953;top:15038;width:5543;height:3943;visibility:visible;mso-wrap-style:square;v-text-anchor:middle"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QAD8EA&#10;AADbAAAADwAAAGRycy9kb3ducmV2LnhtbERPz2vCMBS+D/wfwhN2m2kV3NoZRcSBXjbsZODt0Tzb&#10;YvNSklTrf78cBI8f3+/FajCtuJLzjWUF6SQBQVxa3XCl4Pj79fYBwgdkja1lUnAnD6vl6GWBubY3&#10;PtC1CJWIIexzVFCH0OVS+rImg35iO+LIna0zGCJ0ldQObzHctHKaJHNpsOHYUGNHm5rKS9EbBafM&#10;m78Zb/ely466m6X9z6n6Vup1PKw/QQQawlP8cO+0gvc4N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EAA/BAAAA2wAAAA8AAAAAAAAAAAAAAAAAmAIAAGRycy9kb3du&#10;cmV2LnhtbFBLBQYAAAAABAAEAPUAAACGAw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1f4d78 [1604]" strokeweight="1pt">
                  <v:stroke joinstyle="miter"/>
                  <v:path arrowok="t" o:connecttype="custom" o:connectlocs="60210,238908;27712,231634;88885,318511;74669,321988;211409,356760;202839,340880;369844,317160;366419,334583;437868,209493;479578,274621;536260,140130;517682,164553;491689,49521;492664,61057;373065,36068;382584,21356;284064,43078;288670,30392;179617,47386;196296,59688;52949,144101;50036,131150" o:connectangles="0,0,0,0,0,0,0,0,0,0,0,0,0,0,0,0,0,0,0,0,0,0"/>
                </v:shape>
                <v:shape id="Text Box 51" o:spid="_x0000_s1067" type="#_x0000_t202" style="position:absolute;left:11213;top:15056;width:6858;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EG1MUA&#10;AADbAAAADwAAAGRycy9kb3ducmV2LnhtbESPQWvCQBSE70L/w/IK3nQTISKpq4SAVMQetF56e80+&#10;k9Ds2zS7xthf7wpCj8PMfMMs14NpRE+dqy0riKcRCOLC6ppLBafPzWQBwnlkjY1lUnAjB+vVy2iJ&#10;qbZXPlB/9KUIEHYpKqi8b1MpXVGRQTe1LXHwzrYz6IPsSqk7vAa4aeQsiubSYM1hocKW8oqKn+PF&#10;KNjlmw88fM/M4q/J3/fnrP09fSVKjV+H7A2Ep8H/h5/trVaQxPD4En6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MQbUxQAAANsAAAAPAAAAAAAAAAAAAAAAAJgCAABkcnMv&#10;ZG93bnJldi54bWxQSwUGAAAAAAQABAD1AAAAigMAAAAA&#10;" filled="f" stroked="f" strokeweight=".5pt">
                  <v:textbox>
                    <w:txbxContent>
                      <w:p w14:paraId="776D82F5" w14:textId="77777777" w:rsidR="00742100" w:rsidRPr="00742100" w:rsidRDefault="00742100" w:rsidP="00742100">
                        <w:pPr>
                          <w:jc w:val="center"/>
                          <w:rPr>
                            <w:sz w:val="18"/>
                            <w:szCs w:val="18"/>
                          </w:rPr>
                        </w:pPr>
                        <w:r w:rsidRPr="00742100">
                          <w:rPr>
                            <w:sz w:val="18"/>
                            <w:szCs w:val="18"/>
                          </w:rPr>
                          <w:t>HARQ PID1</w:t>
                        </w:r>
                      </w:p>
                    </w:txbxContent>
                  </v:textbox>
                </v:shape>
                <v:shape id="Text Box 52" o:spid="_x0000_s1068" type="#_x0000_t202" style="position:absolute;left:17380;top:15125;width:6858;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OYo8UA&#10;AADbAAAADwAAAGRycy9kb3ducmV2LnhtbESPQWvCQBSE70L/w/IK3szGgCJpVpGAtEh70Hrp7TX7&#10;TILZt2l2m6T99a4geBxm5hsm24ymET11rrasYB7FIIgLq2suFZw+d7MVCOeRNTaWScEfOdisnyYZ&#10;ptoOfKD+6EsRIOxSVFB536ZSuqIigy6yLXHwzrYz6IPsSqk7HALcNDKJ46U0WHNYqLClvKLicvw1&#10;Cvb57gMP34lZ/Tf56/t52/6cvhZKTZ/H7QsIT6N/hO/tN61gk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45ijxQAAANsAAAAPAAAAAAAAAAAAAAAAAJgCAABkcnMv&#10;ZG93bnJldi54bWxQSwUGAAAAAAQABAD1AAAAigMAAAAA&#10;" filled="f" stroked="f" strokeweight=".5pt">
                  <v:textbox>
                    <w:txbxContent>
                      <w:p w14:paraId="0B718F4A" w14:textId="28CFA998" w:rsidR="00742100" w:rsidRPr="00742100" w:rsidRDefault="00742100" w:rsidP="00742100">
                        <w:pPr>
                          <w:jc w:val="center"/>
                          <w:rPr>
                            <w:sz w:val="18"/>
                            <w:szCs w:val="18"/>
                          </w:rPr>
                        </w:pPr>
                        <w:r w:rsidRPr="00742100">
                          <w:rPr>
                            <w:sz w:val="18"/>
                            <w:szCs w:val="18"/>
                          </w:rPr>
                          <w:t>HARQ PID</w:t>
                        </w:r>
                        <w:r>
                          <w:rPr>
                            <w:sz w:val="18"/>
                            <w:szCs w:val="18"/>
                          </w:rPr>
                          <w:t>2</w:t>
                        </w:r>
                      </w:p>
                    </w:txbxContent>
                  </v:textbox>
                </v:shape>
                <v:shape id="Text Box 59" o:spid="_x0000_s1069" type="#_x0000_t202" style="position:absolute;left:23354;top:15038;width:6858;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cK0sQA&#10;AADbAAAADwAAAGRycy9kb3ducmV2LnhtbESPT4vCMBTE74LfITxhb5oqKFqNIgVxWfTgn4u3Z/Ns&#10;i81LbbJa/fRmYcHjMDO/YWaLxpTiTrUrLCvo9yIQxKnVBWcKjodVdwzCeWSNpWVS8CQHi3m7NcNY&#10;2wfv6L73mQgQdjEqyL2vYildmpNB17MVcfAutjbog6wzqWt8BLgp5SCKRtJgwWEhx4qSnNLr/tco&#10;+ElWW9ydB2b8KpP15rKsbsfTUKmvTrOcgvDU+E/4v/2tFQwn8Pcl/AA5f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HCtLEAAAA2wAAAA8AAAAAAAAAAAAAAAAAmAIAAGRycy9k&#10;b3ducmV2LnhtbFBLBQYAAAAABAAEAPUAAACJAwAAAAA=&#10;" filled="f" stroked="f" strokeweight=".5pt">
                  <v:textbox>
                    <w:txbxContent>
                      <w:p w14:paraId="7FFCD605" w14:textId="18E6C989" w:rsidR="00742100" w:rsidRPr="00742100" w:rsidRDefault="00742100" w:rsidP="00742100">
                        <w:pPr>
                          <w:jc w:val="center"/>
                          <w:rPr>
                            <w:sz w:val="18"/>
                            <w:szCs w:val="18"/>
                          </w:rPr>
                        </w:pPr>
                        <w:r w:rsidRPr="00742100">
                          <w:rPr>
                            <w:sz w:val="18"/>
                            <w:szCs w:val="18"/>
                          </w:rPr>
                          <w:t>HARQ PID</w:t>
                        </w:r>
                        <w:r>
                          <w:rPr>
                            <w:sz w:val="18"/>
                            <w:szCs w:val="18"/>
                          </w:rPr>
                          <w:t>3</w:t>
                        </w:r>
                      </w:p>
                    </w:txbxContent>
                  </v:textbox>
                </v:shape>
                <v:shape id="Text Box 60" o:spid="_x0000_s1070" type="#_x0000_t202" style="position:absolute;left:29242;top:14952;width:6858;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Fp8sIA&#10;AADbAAAADwAAAGRycy9kb3ducmV2LnhtbERPTWvCQBC9F/oflin01mwMVCTNKhIISqkHNRdv0+yY&#10;BLOzMbtq2l/vHgSPj/edLUbTiSsNrrWsYBLFIIgrq1uuFZT74mMGwnlkjZ1lUvBHDhbz15cMU21v&#10;vKXrztcihLBLUUHjfZ9K6aqGDLrI9sSBO9rBoA9wqKUe8BbCTSeTOJ5Kgy2HhgZ7yhuqTruLUfCd&#10;Fxvc/iZm9t/lq5/jsj+Xh0+l3t/G5RcIT6N/ih/utVYwDevDl/A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EWnywgAAANsAAAAPAAAAAAAAAAAAAAAAAJgCAABkcnMvZG93&#10;bnJldi54bWxQSwUGAAAAAAQABAD1AAAAhwMAAAAA&#10;" filled="f" stroked="f" strokeweight=".5pt">
                  <v:textbox>
                    <w:txbxContent>
                      <w:p w14:paraId="4CC853F2" w14:textId="7A713BC1" w:rsidR="00742100" w:rsidRPr="00742100" w:rsidRDefault="00742100" w:rsidP="00742100">
                        <w:pPr>
                          <w:jc w:val="center"/>
                          <w:rPr>
                            <w:sz w:val="18"/>
                            <w:szCs w:val="18"/>
                          </w:rPr>
                        </w:pPr>
                        <w:r w:rsidRPr="00742100">
                          <w:rPr>
                            <w:sz w:val="18"/>
                            <w:szCs w:val="18"/>
                          </w:rPr>
                          <w:t>HARQ PID</w:t>
                        </w:r>
                        <w:r>
                          <w:rPr>
                            <w:sz w:val="18"/>
                            <w:szCs w:val="18"/>
                          </w:rPr>
                          <w:t>4</w:t>
                        </w:r>
                      </w:p>
                    </w:txbxContent>
                  </v:textbox>
                </v:shape>
                <v:shape id="Freeform 13" o:spid="_x0000_s1071" style="position:absolute;left:15096;top:18805;width:25016;height:4088;visibility:visible;mso-wrap-style:square;v-text-anchor:middle" coordsize="2501660,4087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h17MIA&#10;AADbAAAADwAAAGRycy9kb3ducmV2LnhtbERPS2sCMRC+C/0PYQq9iGZbQdrVrIjQ0lov3arnIZl9&#10;4GayblJd/30jCN7m43vOfNHbRpyo87VjBc/jBASxdqbmUsH29330CsIHZIONY1JwIQ+L7GEwx9S4&#10;M//QKQ+liCHsU1RQhdCmUnpdkUU/di1x5ArXWQwRdqU0HZ5juG3kS5JMpcWaY0OFLa0q0of8zyoI&#10;X2vdTIb5pj4mxe5t7+z3UX8o9fTYL2cgAvXhLr65P02cP4HrL/EAm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OHXswgAAANsAAAAPAAAAAAAAAAAAAAAAAJgCAABkcnMvZG93&#10;bnJldi54bWxQSwUGAAAAAAQABAD1AAAAhwMAAAAA&#10;" path="m,c44569,81951,89139,163902,146649,215661v57510,51759,104955,69011,198408,94890c438510,336430,490268,355121,707366,370936v217098,15815,641230,28755,940279,34506c1946694,411193,2224177,408317,2501660,405442e" filled="f" strokecolor="#1f4d78 [1604]" strokeweight="1pt">
                  <v:stroke dashstyle="dash" joinstyle="miter"/>
                  <v:path arrowok="t" o:connecttype="custom" o:connectlocs="0,0;146649,215661;345057,310551;707366,370936;1647645,405442;2501660,405442" o:connectangles="0,0,0,0,0,0"/>
                </v:shape>
                <v:shape id="Freeform 14" o:spid="_x0000_s1072" style="position:absolute;left:21220;top:19236;width:18979;height:3020;visibility:visible;mso-wrap-style:square;v-text-anchor:middle" coordsize="1897811,3019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sdXL8A&#10;AADbAAAADwAAAGRycy9kb3ducmV2LnhtbERPS4vCMBC+L/gfwgh7W1NFRKpRfC57El94HpqxLTaT&#10;0qS17q83guBtPr7nTOetKURDlcstK+j3IhDEidU5pwrOp+3PGITzyBoLy6TgQQ7ms87XFGNt73yg&#10;5uhTEULYxagg876MpXRJRgZdz5bEgbvayqAPsEqlrvAewk0hB1E0kgZzDg0ZlrTKKLkda6Ngf9lt&#10;cKiT31UTpevHst79X5taqe9uu5iA8NT6j/jt/tNh/hBev4QD5Ow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Sx1cvwAAANsAAAAPAAAAAAAAAAAAAAAAAJgCAABkcnMvZG93bnJl&#10;di54bWxQSwUGAAAAAAQABAD1AAAAhAMAAAAA&#10;" path="m,c69730,75481,139461,150963,310551,198408v171091,47445,451449,69011,715992,86264c1291086,301925,1594448,301925,1897811,301925e" filled="f" strokecolor="#1f4d78 [1604]" strokeweight="1pt">
                  <v:stroke dashstyle="dash" joinstyle="miter"/>
                  <v:path arrowok="t" o:connecttype="custom" o:connectlocs="0,0;310551,198408;1026543,284672;1897811,301925" o:connectangles="0,0,0,0"/>
                </v:shape>
                <v:shape id="Freeform 15" o:spid="_x0000_s1073" style="position:absolute;left:27259;top:18978;width:12853;height:2588;visibility:visible;mso-wrap-style:square;v-text-anchor:middle" coordsize="1285335,2587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OKt8EA&#10;AADbAAAADwAAAGRycy9kb3ducmV2LnhtbERPzWoCMRC+F/oOYQrearYFl7I1ihaK9lTUfYBxM262&#10;biYhiev69k1B6G0+vt+ZL0fbi4FC7BwreJkWIIgbpztuFdSHz+c3EDEha+wdk4IbRVguHh/mWGl3&#10;5R0N+9SKHMKxQgUmJV9JGRtDFuPUeeLMnVywmDIMrdQBrznc9vK1KEppsePcYNDTh6HmvL9YBV/e&#10;DGX9s6m3+tSs174Mw+z7qNTkaVy9g0g0pn/x3b3Vef4M/n7JB8jF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izirfBAAAA2wAAAA8AAAAAAAAAAAAAAAAAmAIAAGRycy9kb3du&#10;cmV2LnhtbFBLBQYAAAAABAAEAPUAAACGAwAAAAA=&#10;" path="m,c82669,58228,165339,116457,284671,155276v119332,38819,264544,60384,431321,77637c882769,250166,1084052,254479,1285335,258793e" filled="f" strokecolor="#1f4d78 [1604]" strokeweight="1pt">
                  <v:stroke dashstyle="dash" joinstyle="miter"/>
                  <v:path arrowok="t" o:connecttype="custom" o:connectlocs="0,0;284671,155276;715992,232913;1285335,258793" o:connectangles="0,0,0,0"/>
                </v:shape>
                <v:shape id="Freeform 26" o:spid="_x0000_s1074" style="position:absolute;left:32780;top:18978;width:7332;height:2067;visibility:visible;mso-wrap-style:square;v-text-anchor:middle" coordsize="733245,2067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SY/sQA&#10;AADbAAAADwAAAGRycy9kb3ducmV2LnhtbESPQYvCMBSE74L/ITzBi2i6HkSqURZdQbwsVYvs7dG8&#10;bcs2L6WJte6vN4LgcZiZb5jlujOVaKlxpWUFH5MIBHFmdcm5gvNpN56DcB5ZY2WZFNzJwXrV7y0x&#10;1vbGCbVHn4sAYRejgsL7OpbSZQUZdBNbEwfv1zYGfZBNLnWDtwA3lZxG0UwaLDksFFjTpqDs73g1&#10;CvL/dHQY8faCP+l3WyV12n4lqVLDQfe5AOGp8+/wq73XCqYzeH4JP0C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30mP7EAAAA2wAAAA8AAAAAAAAAAAAAAAAAmAIAAGRycy9k&#10;b3ducmV2LnhtbFBLBQYAAAAABAAEAPUAAACJAwAAAAA=&#10;" path="m,c33068,39538,66136,79076,172528,112144v106393,33068,372374,71887,465827,86264c731808,212785,732526,205596,733245,198408e" filled="f" strokecolor="#1f4d78 [1604]" strokeweight="1pt">
                  <v:stroke dashstyle="dash" joinstyle="miter"/>
                  <v:path arrowok="t" o:connecttype="custom" o:connectlocs="0,0;172528,112144;638355,198408;733245,198408" o:connectangles="0,0,0,0"/>
                </v:shape>
                <v:shape id="Text Box 61" o:spid="_x0000_s1075" type="#_x0000_t202" style="position:absolute;left:40217;top:19179;width:9144;height:5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uGHsUA&#10;AADbAAAADwAAAGRycy9kb3ducmV2LnhtbESPQWvCQBSE74X+h+UJvdVNKkpNXUNpKXhQJFbB42v2&#10;mcRk34bsVpN/7wqFHoeZ+YZZpL1pxIU6V1lWEI8jEMS51RUXCvbfX8+vIJxH1thYJgUDOUiXjw8L&#10;TLS9ckaXnS9EgLBLUEHpfZtI6fKSDLqxbYmDd7KdQR9kV0jd4TXATSNfomgmDVYcFkps6aOkvN79&#10;GgWfg80Op8lxupmYLZ0zt/lZ13Olnkb9+xsIT73/D/+1V1rBLIb7l/AD5P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W4YexQAAANsAAAAPAAAAAAAAAAAAAAAAAJgCAABkcnMv&#10;ZG93bnJldi54bWxQSwUGAAAAAAQABAD1AAAAigMAAAAA&#10;" fillcolor="#c9c9c9 [1942]" strokeweight=".5pt">
                  <v:textbox>
                    <w:txbxContent>
                      <w:p w14:paraId="6CE9A414" w14:textId="25783A6F" w:rsidR="00742100" w:rsidRDefault="00742100" w:rsidP="00742100">
                        <w:pPr>
                          <w:jc w:val="center"/>
                          <w:rPr>
                            <w:sz w:val="18"/>
                            <w:szCs w:val="18"/>
                          </w:rPr>
                        </w:pPr>
                        <w:r>
                          <w:rPr>
                            <w:sz w:val="18"/>
                            <w:szCs w:val="18"/>
                          </w:rPr>
                          <w:t>HARQ ACK/NACK bundling</w:t>
                        </w:r>
                      </w:p>
                    </w:txbxContent>
                  </v:textbox>
                </v:shape>
                <v:line id="Straight Connector 62" o:spid="_x0000_s1076" style="position:absolute;flip:y;visibility:visible;mso-wrap-style:square" from="44789,5689" to="44789,19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L6JMQAAADbAAAADwAAAGRycy9kb3ducmV2LnhtbESPQWvCQBSE7wX/w/IEb3WjkCDRVUpB&#10;7KEhqK3nR/aZBLNvQ3Y10V/vCoUeh5n5hlltBtOIG3WutqxgNo1AEBdW11wq+Dlu3xcgnEfW2Fgm&#10;BXdysFmP3laYatvznm4HX4oAYZeigsr7NpXSFRUZdFPbEgfvbDuDPsiulLrDPsBNI+dRlEiDNYeF&#10;Clv6rKi4HK5GQXzJfq+PxbaPzen7PJR5vsuOUqnJePhYgvA0+P/wX/tLK0jm8PoSfoBcP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vokxAAAANsAAAAPAAAAAAAAAAAA&#10;AAAAAKECAABkcnMvZG93bnJldi54bWxQSwUGAAAAAAQABAD5AAAAkgMAAAAA&#10;" strokecolor="#5b9bd5 [3204]" strokeweight=".5pt">
                  <v:stroke dashstyle="dash" endarrow="open" joinstyle="miter"/>
                </v:line>
                <v:shape id="Freeform 27" o:spid="_x0000_s1077" style="position:absolute;left:4658;top:4655;width:11214;height:3453;visibility:visible;mso-wrap-style:square;v-text-anchor:middle" coordsize="1121434,3453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J0aMQA&#10;AADbAAAADwAAAGRycy9kb3ducmV2LnhtbESPQWvCQBSE70L/w/IKvemmFlSiq1hBrOLBpj14fGSf&#10;STD7NuyuSfrvXUHocZiZb5jFqje1aMn5yrKC91ECgji3uuJCwe/PdjgD4QOyxtoyKfgjD6vly2CB&#10;qbYdf1ObhUJECPsUFZQhNKmUPi/JoB/Zhjh6F+sMhihdIbXDLsJNLcdJMpEGK44LJTa0KSm/Zjej&#10;oJtdd3YXmvaQbeTH/vN8ckd7UurttV/PQQTqw3/42f7SCsZTeHyJP0A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1ydGjEAAAA2wAAAA8AAAAAAAAAAAAAAAAAmAIAAGRycy9k&#10;b3ducmV2LnhtbFBLBQYAAAAABAAEAPUAAACJAwAAAAA=&#10;" path="m,328123c49602,262706,99204,197290,163902,146969,228600,96648,306238,49203,388189,26199,470140,3195,560717,-9745,655607,8946v94891,18690,224287,73324,301925,129396c1035170,194414,1078302,269895,1121434,345376e" filled="f" strokecolor="#1f4d78 [1604]" strokeweight="1pt">
                  <v:stroke dashstyle="dash" endarrow="block" joinstyle="miter"/>
                  <v:path arrowok="t" o:connecttype="custom" o:connectlocs="0,328123;163902,146969;388189,26199;655607,8946;957532,138342;1121434,345376" o:connectangles="0,0,0,0,0,0"/>
                </v:shape>
                <v:shape id="Freeform 28" o:spid="_x0000_s1078" style="position:absolute;left:10179;top:4625;width:10955;height:3483;visibility:visible;mso-wrap-style:square;v-text-anchor:middle" coordsize="1095555,3483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1n+8EA&#10;AADbAAAADwAAAGRycy9kb3ducmV2LnhtbERPy4rCMBTdD/gP4QruNFXBkWoUqYgKM/hcuLw017bY&#10;3JQm1s58/WQhzPJw3vNla0rRUO0KywqGgwgEcWp1wZmC62XTn4JwHlljaZkU/JCD5aLzMcdY2xef&#10;qDn7TIQQdjEqyL2vYildmpNBN7AVceDutjboA6wzqWt8hXBTylEUTaTBgkNDjhUlOaWP89MoOB6+&#10;Ej12m+j2/fuZjNd7+djuGqV63XY1A+Gp9f/it3unFYzC2PAl/A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t9Z/vBAAAA2wAAAA8AAAAAAAAAAAAAAAAAmAIAAGRycy9kb3du&#10;cmV2LnhtbFBLBQYAAAAABAAEAPUAAACGAwAAAAA=&#10;" path="m,3320v85545,-2876,171091,-5751,284672,c398253,9071,546340,-19684,681487,37825v135147,57509,274607,184030,414068,310551e" filled="f" strokecolor="#1f4d78 [1604]" strokeweight="1pt">
                  <v:stroke dashstyle="dash" endarrow="block" joinstyle="miter"/>
                  <v:path arrowok="t" o:connecttype="custom" o:connectlocs="0,3320;284672,3320;681487,37825;1095555,348376" o:connectangles="0,0,0,0"/>
                </v:shape>
                <v:shape id="Freeform 29" o:spid="_x0000_s1079" style="position:absolute;left:13629;top:4658;width:13716;height:3364;visibility:visible;mso-wrap-style:square;v-text-anchor:middle" coordsize="1371600,3364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iFjsQA&#10;AADbAAAADwAAAGRycy9kb3ducmV2LnhtbESPS4vCQBCE7wv+h6EFb+vEHMTNOooIPvHga3H31mTa&#10;JJjpCZlR4793hAWPRVV9RQ3HjSnFjWpXWFbQ60YgiFOrC84UHA+zzwEI55E1lpZJwYMcjEetjyEm&#10;2t55R7e9z0SAsEtQQe59lUjp0pwMuq6tiIN3trVBH2SdSV3jPcBNKeMo6kuDBYeFHCua5pRe9lej&#10;YM148oPV7+K03PxV9HOIN9vzXKlOu5l8g/DU+Hf4v73UCuIveH0JP0CO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IhY7EAAAA2wAAAA8AAAAAAAAAAAAAAAAAmAIAAGRycy9k&#10;b3ducmV2LnhtbFBLBQYAAAAABAAEAPUAAACJAwAAAAA=&#10;" path="m,l491706,17252v156713,7189,301924,-27316,448573,25880c1086928,96328,1229264,216379,1371600,336430e" filled="f" strokecolor="#1f4d78 [1604]" strokeweight="1pt">
                  <v:stroke dashstyle="dash" endarrow="block" joinstyle="miter"/>
                  <v:path arrowok="t" o:connecttype="custom" o:connectlocs="0,0;491706,17252;940279,43132;1371600,336430" o:connectangles="0,0,0,0"/>
                </v:shape>
                <v:shape id="Freeform 32" o:spid="_x0000_s1080" style="position:absolute;left:20617;top:4607;width:11645;height:3415;visibility:visible;mso-wrap-style:square;v-text-anchor:middle" coordsize="1164566,341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DFxMYA&#10;AADbAAAADwAAAGRycy9kb3ducmV2LnhtbESPzWrDMBCE74G+g9hCb4nc/BFcK6EtDc4hOSR1D70t&#10;1tY2tVZGUmLn7atCIMdhZr5hss1gWnEh5xvLCp4nCQji0uqGKwXF53a8AuEDssbWMim4kofN+mGU&#10;Yaptz0e6nEIlIoR9igrqELpUSl/WZNBPbEccvR/rDIYoXSW1wz7CTSunSbKUBhuOCzV29F5T+Xs6&#10;GwV9Ps8PbvFW7L6S5Sqffe/76qNU6ulxeH0BEWgI9/CtvdMKZlP4/xJ/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LDFxMYAAADbAAAADwAAAAAAAAAAAAAAAACYAgAAZHJz&#10;L2Rvd25yZXYueG1sUEsFBgAAAAAEAAQA9QAAAIsDAAAAAA==&#10;" path="m,13749c114300,3685,228600,-6379,370936,5123,513272,16625,721743,26688,854015,82760v132272,56072,221411,157432,310551,258793e" filled="f" strokecolor="#1f4d78 [1604]" strokeweight="1pt">
                  <v:stroke dashstyle="dash" endarrow="block" joinstyle="miter"/>
                  <v:path arrowok="t" o:connecttype="custom" o:connectlocs="0,13749;370936,5123;854015,82760;1164566,341553" o:connectangles="0,0,0,0"/>
                </v:shape>
                <w10:anchorlock/>
              </v:group>
            </w:pict>
          </mc:Fallback>
        </mc:AlternateContent>
      </w:r>
    </w:p>
    <w:p w14:paraId="39E90838" w14:textId="6CC9A80D" w:rsidR="00772F28" w:rsidRDefault="00772F28" w:rsidP="00772F28">
      <w:pPr>
        <w:pStyle w:val="Caption"/>
        <w:jc w:val="center"/>
        <w:rPr>
          <w:lang w:val="en-US"/>
        </w:rPr>
      </w:pPr>
      <w:bookmarkStart w:id="17" w:name="_Ref521663122"/>
      <w:r>
        <w:t xml:space="preserve">Figure </w:t>
      </w:r>
      <w:r w:rsidR="009C77F4">
        <w:rPr>
          <w:noProof/>
        </w:rPr>
        <w:fldChar w:fldCharType="begin"/>
      </w:r>
      <w:r w:rsidR="009C77F4">
        <w:rPr>
          <w:noProof/>
        </w:rPr>
        <w:instrText xml:space="preserve"> SEQ Figure \* ARABIC </w:instrText>
      </w:r>
      <w:r w:rsidR="009C77F4">
        <w:rPr>
          <w:noProof/>
        </w:rPr>
        <w:fldChar w:fldCharType="separate"/>
      </w:r>
      <w:r>
        <w:rPr>
          <w:noProof/>
        </w:rPr>
        <w:t>3</w:t>
      </w:r>
      <w:r w:rsidR="009C77F4">
        <w:rPr>
          <w:noProof/>
        </w:rPr>
        <w:fldChar w:fldCharType="end"/>
      </w:r>
      <w:bookmarkEnd w:id="17"/>
      <w:r>
        <w:t xml:space="preserve"> – HARQ operation with multiple PDSCH transport blocks</w:t>
      </w:r>
    </w:p>
    <w:p w14:paraId="1F8F6268" w14:textId="77777777" w:rsidR="00E27498" w:rsidRDefault="00E27498" w:rsidP="00DA2073">
      <w:pPr>
        <w:rPr>
          <w:lang w:val="en-US"/>
        </w:rPr>
      </w:pPr>
    </w:p>
    <w:p w14:paraId="1BC11FB3" w14:textId="389DAFAF" w:rsidR="00B46D0A" w:rsidRPr="00B46D0A" w:rsidRDefault="00B46D0A" w:rsidP="00DA2073">
      <w:pPr>
        <w:rPr>
          <w:b/>
          <w:lang w:val="en-US"/>
        </w:rPr>
      </w:pPr>
      <w:r w:rsidRPr="00B46D0A">
        <w:rPr>
          <w:b/>
          <w:lang w:val="en-US"/>
        </w:rPr>
        <w:t>Proposal</w:t>
      </w:r>
      <w:r>
        <w:rPr>
          <w:b/>
          <w:lang w:val="en-US"/>
        </w:rPr>
        <w:t xml:space="preserve"> 2</w:t>
      </w:r>
      <w:r w:rsidRPr="00B46D0A">
        <w:rPr>
          <w:b/>
          <w:lang w:val="en-US"/>
        </w:rPr>
        <w:t>: When multiple PDSCH transport blocks are assigned by a single MPDCCH, each PDSCH transport block is assigned to its own HARQ ID.</w:t>
      </w:r>
    </w:p>
    <w:p w14:paraId="5ABEFB4F" w14:textId="14699D5A" w:rsidR="00E27498" w:rsidRPr="00B46D0A" w:rsidRDefault="00B46D0A" w:rsidP="00DA2073">
      <w:pPr>
        <w:rPr>
          <w:b/>
          <w:lang w:val="en-US"/>
        </w:rPr>
      </w:pPr>
      <w:r w:rsidRPr="00B46D0A">
        <w:rPr>
          <w:b/>
          <w:lang w:val="en-US"/>
        </w:rPr>
        <w:t>Proposal</w:t>
      </w:r>
      <w:r>
        <w:rPr>
          <w:b/>
          <w:lang w:val="en-US"/>
        </w:rPr>
        <w:t xml:space="preserve"> 3</w:t>
      </w:r>
      <w:r w:rsidRPr="00B46D0A">
        <w:rPr>
          <w:b/>
          <w:lang w:val="en-US"/>
        </w:rPr>
        <w:t xml:space="preserve">: Rel-14 HARQ ACK / NACK bundling is used for providing feedback on PUCCH when multiple PDSCH transport blocks are assigned by a single MPDCCH.  </w:t>
      </w:r>
    </w:p>
    <w:p w14:paraId="7659EBED" w14:textId="09AAAC79" w:rsidR="00226014" w:rsidRDefault="00226014" w:rsidP="00226014">
      <w:pPr>
        <w:pStyle w:val="Heading1"/>
        <w:numPr>
          <w:ilvl w:val="0"/>
          <w:numId w:val="9"/>
        </w:numPr>
      </w:pPr>
      <w:r>
        <w:t xml:space="preserve">  </w:t>
      </w:r>
      <w:r w:rsidR="00B46D0A">
        <w:t>Summary of proposals</w:t>
      </w:r>
    </w:p>
    <w:p w14:paraId="01098528" w14:textId="2FE3FFCD" w:rsidR="00D05028" w:rsidRDefault="00B46D0A" w:rsidP="00F272E6">
      <w:pPr>
        <w:jc w:val="both"/>
        <w:rPr>
          <w:lang w:val="en-US"/>
        </w:rPr>
      </w:pPr>
      <w:r>
        <w:rPr>
          <w:lang w:val="en-US"/>
        </w:rPr>
        <w:t>This contribution has considered the assignment of multiple PDSCH transport blocks by a single MPCCH and makes the following proposals:</w:t>
      </w:r>
    </w:p>
    <w:p w14:paraId="0DAED8BA" w14:textId="77777777" w:rsidR="00B46D0A" w:rsidRDefault="00B46D0A" w:rsidP="00B46D0A">
      <w:pPr>
        <w:rPr>
          <w:b/>
          <w:lang w:val="en-US"/>
        </w:rPr>
      </w:pPr>
      <w:r w:rsidRPr="00FC030D">
        <w:rPr>
          <w:b/>
          <w:lang w:val="en-US"/>
        </w:rPr>
        <w:t>Proposal</w:t>
      </w:r>
      <w:r>
        <w:rPr>
          <w:b/>
          <w:lang w:val="en-US"/>
        </w:rPr>
        <w:t xml:space="preserve"> 1</w:t>
      </w:r>
      <w:r w:rsidRPr="00FC030D">
        <w:rPr>
          <w:b/>
          <w:lang w:val="en-US"/>
        </w:rPr>
        <w:t>: RAN1 considers time-interleaving of the transmission of the multiple transport blocks.</w:t>
      </w:r>
    </w:p>
    <w:p w14:paraId="195ACE43" w14:textId="77777777" w:rsidR="00B46D0A" w:rsidRPr="00B46D0A" w:rsidRDefault="00B46D0A" w:rsidP="00B46D0A">
      <w:pPr>
        <w:rPr>
          <w:b/>
          <w:lang w:val="en-US"/>
        </w:rPr>
      </w:pPr>
      <w:r w:rsidRPr="00B46D0A">
        <w:rPr>
          <w:b/>
          <w:lang w:val="en-US"/>
        </w:rPr>
        <w:t>Proposal</w:t>
      </w:r>
      <w:r>
        <w:rPr>
          <w:b/>
          <w:lang w:val="en-US"/>
        </w:rPr>
        <w:t xml:space="preserve"> 2</w:t>
      </w:r>
      <w:r w:rsidRPr="00B46D0A">
        <w:rPr>
          <w:b/>
          <w:lang w:val="en-US"/>
        </w:rPr>
        <w:t>: When multiple PDSCH transport blocks are assigned by a single MPDCCH, each PDSCH transport block is assigned to its own HARQ ID.</w:t>
      </w:r>
    </w:p>
    <w:p w14:paraId="4BA7916B" w14:textId="77777777" w:rsidR="00B46D0A" w:rsidRPr="00B46D0A" w:rsidRDefault="00B46D0A" w:rsidP="00B46D0A">
      <w:pPr>
        <w:rPr>
          <w:b/>
          <w:lang w:val="en-US"/>
        </w:rPr>
      </w:pPr>
      <w:r w:rsidRPr="00B46D0A">
        <w:rPr>
          <w:b/>
          <w:lang w:val="en-US"/>
        </w:rPr>
        <w:t>Proposal</w:t>
      </w:r>
      <w:r>
        <w:rPr>
          <w:b/>
          <w:lang w:val="en-US"/>
        </w:rPr>
        <w:t xml:space="preserve"> 3</w:t>
      </w:r>
      <w:r w:rsidRPr="00B46D0A">
        <w:rPr>
          <w:b/>
          <w:lang w:val="en-US"/>
        </w:rPr>
        <w:t xml:space="preserve">: Rel-14 HARQ ACK / NACK bundling is used for providing feedback on PUCCH when multiple PDSCH transport blocks are assigned by a single MPDCCH.  </w:t>
      </w:r>
    </w:p>
    <w:p w14:paraId="531D7ED8" w14:textId="77777777" w:rsidR="00226014" w:rsidRDefault="00226014" w:rsidP="00226014">
      <w:pPr>
        <w:pStyle w:val="Heading1"/>
        <w:numPr>
          <w:ilvl w:val="0"/>
          <w:numId w:val="9"/>
        </w:numPr>
      </w:pPr>
      <w:r>
        <w:lastRenderedPageBreak/>
        <w:t>References</w:t>
      </w:r>
    </w:p>
    <w:p w14:paraId="6CD5F87C" w14:textId="6CC6BD6B" w:rsidR="00BD41B8" w:rsidRDefault="008A33AF" w:rsidP="00F272E6">
      <w:pPr>
        <w:rPr>
          <w:lang w:val="en-US"/>
        </w:rPr>
      </w:pPr>
      <w:r w:rsidRPr="00616BF8">
        <w:rPr>
          <w:lang w:val="en-US"/>
        </w:rPr>
        <w:t xml:space="preserve">[1] </w:t>
      </w:r>
      <w:r w:rsidR="00F272E6" w:rsidRPr="00F272E6">
        <w:rPr>
          <w:lang w:val="en-US"/>
        </w:rPr>
        <w:t>RP-1814</w:t>
      </w:r>
      <w:r w:rsidR="00024C71">
        <w:rPr>
          <w:lang w:val="en-US"/>
        </w:rPr>
        <w:t>50</w:t>
      </w:r>
      <w:r w:rsidR="00F272E6">
        <w:rPr>
          <w:lang w:val="en-US"/>
        </w:rPr>
        <w:t>, “</w:t>
      </w:r>
      <w:r w:rsidR="00F272E6" w:rsidRPr="00F272E6">
        <w:rPr>
          <w:lang w:val="en-US"/>
        </w:rPr>
        <w:t xml:space="preserve">New </w:t>
      </w:r>
      <w:r w:rsidR="00024C71">
        <w:rPr>
          <w:lang w:val="en-US"/>
        </w:rPr>
        <w:t>W</w:t>
      </w:r>
      <w:r w:rsidR="00F272E6" w:rsidRPr="00F272E6">
        <w:rPr>
          <w:lang w:val="en-US"/>
        </w:rPr>
        <w:t xml:space="preserve">ID on </w:t>
      </w:r>
      <w:r w:rsidR="00024C71">
        <w:rPr>
          <w:lang w:val="en-US"/>
        </w:rPr>
        <w:t>Rel-16 MTC enhancements for LTE</w:t>
      </w:r>
      <w:r w:rsidR="00F272E6">
        <w:rPr>
          <w:lang w:val="en-US"/>
        </w:rPr>
        <w:t>”</w:t>
      </w:r>
      <w:r w:rsidR="00024C71">
        <w:rPr>
          <w:lang w:val="en-US"/>
        </w:rPr>
        <w:t>,</w:t>
      </w:r>
      <w:r w:rsidR="00F272E6">
        <w:rPr>
          <w:lang w:val="en-US"/>
        </w:rPr>
        <w:t xml:space="preserve"> </w:t>
      </w:r>
      <w:r w:rsidR="00024C71">
        <w:rPr>
          <w:lang w:val="en-US"/>
        </w:rPr>
        <w:t>Ericsson.</w:t>
      </w:r>
      <w:r w:rsidR="00F272E6">
        <w:rPr>
          <w:lang w:val="en-US"/>
        </w:rPr>
        <w:t xml:space="preserve"> RAN#80</w:t>
      </w:r>
      <w:r w:rsidR="00024C71">
        <w:rPr>
          <w:lang w:val="en-US"/>
        </w:rPr>
        <w:t>. La Jolla, USA, 11-14 June 2018</w:t>
      </w:r>
    </w:p>
    <w:sectPr w:rsidR="00BD41B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7AB984" w14:textId="77777777" w:rsidR="009C77F4" w:rsidRDefault="009C77F4">
      <w:r>
        <w:separator/>
      </w:r>
    </w:p>
  </w:endnote>
  <w:endnote w:type="continuationSeparator" w:id="0">
    <w:p w14:paraId="300CD938" w14:textId="77777777" w:rsidR="009C77F4" w:rsidRDefault="009C7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11C127" w14:textId="77777777" w:rsidR="009C77F4" w:rsidRDefault="009C77F4">
      <w:r>
        <w:separator/>
      </w:r>
    </w:p>
  </w:footnote>
  <w:footnote w:type="continuationSeparator" w:id="0">
    <w:p w14:paraId="7E136405" w14:textId="77777777" w:rsidR="009C77F4" w:rsidRDefault="009C77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A5AAB"/>
    <w:multiLevelType w:val="hybridMultilevel"/>
    <w:tmpl w:val="1144C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4E1F98"/>
    <w:multiLevelType w:val="hybridMultilevel"/>
    <w:tmpl w:val="D722C3E2"/>
    <w:lvl w:ilvl="0" w:tplc="41D28746">
      <w:start w:val="4"/>
      <w:numFmt w:val="bullet"/>
      <w:lvlText w:val="-"/>
      <w:lvlJc w:val="left"/>
      <w:pPr>
        <w:ind w:left="720" w:hanging="360"/>
      </w:pPr>
      <w:rPr>
        <w:rFonts w:ascii="Times New Roman" w:eastAsia="Batang" w:hAnsi="Times New Roman" w:cs="Times New Roman" w:hint="default"/>
        <w:lang w:val="en-US"/>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134770"/>
    <w:multiLevelType w:val="hybridMultilevel"/>
    <w:tmpl w:val="907C8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18B63B38"/>
    <w:multiLevelType w:val="hybridMultilevel"/>
    <w:tmpl w:val="30FCA0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1" w15:restartNumberingAfterBreak="0">
    <w:nsid w:val="1DCB2A40"/>
    <w:multiLevelType w:val="hybridMultilevel"/>
    <w:tmpl w:val="2A601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8B5CE6"/>
    <w:multiLevelType w:val="hybridMultilevel"/>
    <w:tmpl w:val="50F092AE"/>
    <w:lvl w:ilvl="0" w:tplc="9C32BDD0">
      <w:start w:val="1"/>
      <w:numFmt w:val="bullet"/>
      <w:lvlText w:val="•"/>
      <w:lvlJc w:val="left"/>
      <w:pPr>
        <w:tabs>
          <w:tab w:val="num" w:pos="644"/>
        </w:tabs>
        <w:ind w:left="644" w:hanging="360"/>
      </w:pPr>
      <w:rPr>
        <w:rFonts w:ascii="Arial" w:hAnsi="Arial" w:hint="default"/>
      </w:rPr>
    </w:lvl>
    <w:lvl w:ilvl="1" w:tplc="6694A010">
      <w:start w:val="1"/>
      <w:numFmt w:val="bullet"/>
      <w:lvlText w:val="•"/>
      <w:lvlJc w:val="left"/>
      <w:pPr>
        <w:tabs>
          <w:tab w:val="num" w:pos="1364"/>
        </w:tabs>
        <w:ind w:left="1364" w:hanging="360"/>
      </w:pPr>
      <w:rPr>
        <w:rFonts w:ascii="Arial" w:hAnsi="Arial" w:hint="default"/>
      </w:rPr>
    </w:lvl>
    <w:lvl w:ilvl="2" w:tplc="2E1EC008">
      <w:start w:val="1"/>
      <w:numFmt w:val="bullet"/>
      <w:lvlText w:val="•"/>
      <w:lvlJc w:val="left"/>
      <w:pPr>
        <w:tabs>
          <w:tab w:val="num" w:pos="2084"/>
        </w:tabs>
        <w:ind w:left="2084" w:hanging="360"/>
      </w:pPr>
      <w:rPr>
        <w:rFonts w:ascii="Arial" w:hAnsi="Arial" w:hint="default"/>
      </w:rPr>
    </w:lvl>
    <w:lvl w:ilvl="3" w:tplc="7D6E4986" w:tentative="1">
      <w:start w:val="1"/>
      <w:numFmt w:val="bullet"/>
      <w:lvlText w:val="•"/>
      <w:lvlJc w:val="left"/>
      <w:pPr>
        <w:tabs>
          <w:tab w:val="num" w:pos="2804"/>
        </w:tabs>
        <w:ind w:left="2804" w:hanging="360"/>
      </w:pPr>
      <w:rPr>
        <w:rFonts w:ascii="Arial" w:hAnsi="Arial" w:hint="default"/>
      </w:rPr>
    </w:lvl>
    <w:lvl w:ilvl="4" w:tplc="2CC84990" w:tentative="1">
      <w:start w:val="1"/>
      <w:numFmt w:val="bullet"/>
      <w:lvlText w:val="•"/>
      <w:lvlJc w:val="left"/>
      <w:pPr>
        <w:tabs>
          <w:tab w:val="num" w:pos="3524"/>
        </w:tabs>
        <w:ind w:left="3524" w:hanging="360"/>
      </w:pPr>
      <w:rPr>
        <w:rFonts w:ascii="Arial" w:hAnsi="Arial" w:hint="default"/>
      </w:rPr>
    </w:lvl>
    <w:lvl w:ilvl="5" w:tplc="A94A07A4" w:tentative="1">
      <w:start w:val="1"/>
      <w:numFmt w:val="bullet"/>
      <w:lvlText w:val="•"/>
      <w:lvlJc w:val="left"/>
      <w:pPr>
        <w:tabs>
          <w:tab w:val="num" w:pos="4244"/>
        </w:tabs>
        <w:ind w:left="4244" w:hanging="360"/>
      </w:pPr>
      <w:rPr>
        <w:rFonts w:ascii="Arial" w:hAnsi="Arial" w:hint="default"/>
      </w:rPr>
    </w:lvl>
    <w:lvl w:ilvl="6" w:tplc="5B449E3C" w:tentative="1">
      <w:start w:val="1"/>
      <w:numFmt w:val="bullet"/>
      <w:lvlText w:val="•"/>
      <w:lvlJc w:val="left"/>
      <w:pPr>
        <w:tabs>
          <w:tab w:val="num" w:pos="4964"/>
        </w:tabs>
        <w:ind w:left="4964" w:hanging="360"/>
      </w:pPr>
      <w:rPr>
        <w:rFonts w:ascii="Arial" w:hAnsi="Arial" w:hint="default"/>
      </w:rPr>
    </w:lvl>
    <w:lvl w:ilvl="7" w:tplc="CEC6067C" w:tentative="1">
      <w:start w:val="1"/>
      <w:numFmt w:val="bullet"/>
      <w:lvlText w:val="•"/>
      <w:lvlJc w:val="left"/>
      <w:pPr>
        <w:tabs>
          <w:tab w:val="num" w:pos="5684"/>
        </w:tabs>
        <w:ind w:left="5684" w:hanging="360"/>
      </w:pPr>
      <w:rPr>
        <w:rFonts w:ascii="Arial" w:hAnsi="Arial" w:hint="default"/>
      </w:rPr>
    </w:lvl>
    <w:lvl w:ilvl="8" w:tplc="FDE01EAE"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12694B"/>
    <w:multiLevelType w:val="hybridMultilevel"/>
    <w:tmpl w:val="5F8ACAB2"/>
    <w:lvl w:ilvl="0" w:tplc="041D0001">
      <w:start w:val="1"/>
      <w:numFmt w:val="bullet"/>
      <w:lvlText w:val=""/>
      <w:lvlJc w:val="left"/>
      <w:pPr>
        <w:ind w:left="704" w:hanging="420"/>
      </w:pPr>
      <w:rPr>
        <w:rFonts w:ascii="Symbol" w:hAnsi="Symbo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0831B5"/>
    <w:multiLevelType w:val="hybridMultilevel"/>
    <w:tmpl w:val="402AD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0A194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3ABC7A08"/>
    <w:multiLevelType w:val="hybridMultilevel"/>
    <w:tmpl w:val="C3842B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FB1923"/>
    <w:multiLevelType w:val="hybridMultilevel"/>
    <w:tmpl w:val="F4A27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484686"/>
    <w:multiLevelType w:val="hybridMultilevel"/>
    <w:tmpl w:val="9A180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E510E6"/>
    <w:multiLevelType w:val="hybridMultilevel"/>
    <w:tmpl w:val="FBC44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34054E"/>
    <w:multiLevelType w:val="hybridMultilevel"/>
    <w:tmpl w:val="7534A67A"/>
    <w:lvl w:ilvl="0" w:tplc="16B473F8">
      <w:start w:val="1"/>
      <w:numFmt w:val="bullet"/>
      <w:lvlText w:val="•"/>
      <w:lvlJc w:val="left"/>
      <w:pPr>
        <w:tabs>
          <w:tab w:val="num" w:pos="828"/>
        </w:tabs>
        <w:ind w:left="828" w:hanging="360"/>
      </w:pPr>
      <w:rPr>
        <w:rFonts w:ascii="Arial" w:hAnsi="Arial" w:hint="default"/>
      </w:rPr>
    </w:lvl>
    <w:lvl w:ilvl="1" w:tplc="61CC627A">
      <w:numFmt w:val="bullet"/>
      <w:lvlText w:val="•"/>
      <w:lvlJc w:val="left"/>
      <w:pPr>
        <w:tabs>
          <w:tab w:val="num" w:pos="1548"/>
        </w:tabs>
        <w:ind w:left="1548" w:hanging="360"/>
      </w:pPr>
      <w:rPr>
        <w:rFonts w:ascii="Arial" w:hAnsi="Arial" w:hint="default"/>
      </w:rPr>
    </w:lvl>
    <w:lvl w:ilvl="2" w:tplc="6ACECCD2">
      <w:start w:val="1"/>
      <w:numFmt w:val="bullet"/>
      <w:lvlText w:val="•"/>
      <w:lvlJc w:val="left"/>
      <w:pPr>
        <w:tabs>
          <w:tab w:val="num" w:pos="2268"/>
        </w:tabs>
        <w:ind w:left="2268" w:hanging="360"/>
      </w:pPr>
      <w:rPr>
        <w:rFonts w:ascii="Arial" w:hAnsi="Arial" w:hint="default"/>
      </w:rPr>
    </w:lvl>
    <w:lvl w:ilvl="3" w:tplc="52F28EE8" w:tentative="1">
      <w:start w:val="1"/>
      <w:numFmt w:val="bullet"/>
      <w:lvlText w:val="•"/>
      <w:lvlJc w:val="left"/>
      <w:pPr>
        <w:tabs>
          <w:tab w:val="num" w:pos="2988"/>
        </w:tabs>
        <w:ind w:left="2988" w:hanging="360"/>
      </w:pPr>
      <w:rPr>
        <w:rFonts w:ascii="Arial" w:hAnsi="Arial" w:hint="default"/>
      </w:rPr>
    </w:lvl>
    <w:lvl w:ilvl="4" w:tplc="DD8C08B8" w:tentative="1">
      <w:start w:val="1"/>
      <w:numFmt w:val="bullet"/>
      <w:lvlText w:val="•"/>
      <w:lvlJc w:val="left"/>
      <w:pPr>
        <w:tabs>
          <w:tab w:val="num" w:pos="3708"/>
        </w:tabs>
        <w:ind w:left="3708" w:hanging="360"/>
      </w:pPr>
      <w:rPr>
        <w:rFonts w:ascii="Arial" w:hAnsi="Arial" w:hint="default"/>
      </w:rPr>
    </w:lvl>
    <w:lvl w:ilvl="5" w:tplc="C3CAAEB2" w:tentative="1">
      <w:start w:val="1"/>
      <w:numFmt w:val="bullet"/>
      <w:lvlText w:val="•"/>
      <w:lvlJc w:val="left"/>
      <w:pPr>
        <w:tabs>
          <w:tab w:val="num" w:pos="4428"/>
        </w:tabs>
        <w:ind w:left="4428" w:hanging="360"/>
      </w:pPr>
      <w:rPr>
        <w:rFonts w:ascii="Arial" w:hAnsi="Arial" w:hint="default"/>
      </w:rPr>
    </w:lvl>
    <w:lvl w:ilvl="6" w:tplc="8710E6E2" w:tentative="1">
      <w:start w:val="1"/>
      <w:numFmt w:val="bullet"/>
      <w:lvlText w:val="•"/>
      <w:lvlJc w:val="left"/>
      <w:pPr>
        <w:tabs>
          <w:tab w:val="num" w:pos="5148"/>
        </w:tabs>
        <w:ind w:left="5148" w:hanging="360"/>
      </w:pPr>
      <w:rPr>
        <w:rFonts w:ascii="Arial" w:hAnsi="Arial" w:hint="default"/>
      </w:rPr>
    </w:lvl>
    <w:lvl w:ilvl="7" w:tplc="079E8234" w:tentative="1">
      <w:start w:val="1"/>
      <w:numFmt w:val="bullet"/>
      <w:lvlText w:val="•"/>
      <w:lvlJc w:val="left"/>
      <w:pPr>
        <w:tabs>
          <w:tab w:val="num" w:pos="5868"/>
        </w:tabs>
        <w:ind w:left="5868" w:hanging="360"/>
      </w:pPr>
      <w:rPr>
        <w:rFonts w:ascii="Arial" w:hAnsi="Arial" w:hint="default"/>
      </w:rPr>
    </w:lvl>
    <w:lvl w:ilvl="8" w:tplc="633EB0F0" w:tentative="1">
      <w:start w:val="1"/>
      <w:numFmt w:val="bullet"/>
      <w:lvlText w:val="•"/>
      <w:lvlJc w:val="left"/>
      <w:pPr>
        <w:tabs>
          <w:tab w:val="num" w:pos="6588"/>
        </w:tabs>
        <w:ind w:left="6588" w:hanging="360"/>
      </w:pPr>
      <w:rPr>
        <w:rFonts w:ascii="Arial" w:hAnsi="Arial"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D01695"/>
    <w:multiLevelType w:val="hybridMultilevel"/>
    <w:tmpl w:val="8FAE6B00"/>
    <w:lvl w:ilvl="0" w:tplc="60AE8B56">
      <w:start w:val="1"/>
      <w:numFmt w:val="bullet"/>
      <w:lvlText w:val="•"/>
      <w:lvlJc w:val="left"/>
      <w:pPr>
        <w:ind w:left="704" w:hanging="420"/>
      </w:pPr>
      <w:rPr>
        <w:rFonts w:ascii="Arial" w:hAnsi="Arial" w:hint="default"/>
      </w:rPr>
    </w:lvl>
    <w:lvl w:ilvl="1" w:tplc="04090003">
      <w:start w:val="1"/>
      <w:numFmt w:val="bullet"/>
      <w:lvlText w:val=""/>
      <w:lvlJc w:val="left"/>
      <w:pPr>
        <w:ind w:left="-436" w:hanging="420"/>
      </w:pPr>
      <w:rPr>
        <w:rFonts w:ascii="Wingdings" w:hAnsi="Wingdings" w:hint="default"/>
      </w:rPr>
    </w:lvl>
    <w:lvl w:ilvl="2" w:tplc="04090005">
      <w:start w:val="1"/>
      <w:numFmt w:val="bullet"/>
      <w:lvlText w:val=""/>
      <w:lvlJc w:val="left"/>
      <w:pPr>
        <w:ind w:left="-16" w:hanging="420"/>
      </w:pPr>
      <w:rPr>
        <w:rFonts w:ascii="Wingdings" w:hAnsi="Wingdings" w:hint="default"/>
      </w:rPr>
    </w:lvl>
    <w:lvl w:ilvl="3" w:tplc="04090001">
      <w:start w:val="1"/>
      <w:numFmt w:val="bullet"/>
      <w:lvlText w:val=""/>
      <w:lvlJc w:val="left"/>
      <w:pPr>
        <w:ind w:left="404" w:hanging="420"/>
      </w:pPr>
      <w:rPr>
        <w:rFonts w:ascii="Wingdings" w:hAnsi="Wingdings" w:hint="default"/>
      </w:rPr>
    </w:lvl>
    <w:lvl w:ilvl="4" w:tplc="04090003">
      <w:start w:val="1"/>
      <w:numFmt w:val="bullet"/>
      <w:lvlText w:val=""/>
      <w:lvlJc w:val="left"/>
      <w:pPr>
        <w:ind w:left="824" w:hanging="420"/>
      </w:pPr>
      <w:rPr>
        <w:rFonts w:ascii="Wingdings" w:hAnsi="Wingdings" w:hint="default"/>
      </w:rPr>
    </w:lvl>
    <w:lvl w:ilvl="5" w:tplc="04090005">
      <w:start w:val="1"/>
      <w:numFmt w:val="bullet"/>
      <w:lvlText w:val=""/>
      <w:lvlJc w:val="left"/>
      <w:pPr>
        <w:ind w:left="1244" w:hanging="420"/>
      </w:pPr>
      <w:rPr>
        <w:rFonts w:ascii="Wingdings" w:hAnsi="Wingdings" w:hint="default"/>
      </w:rPr>
    </w:lvl>
    <w:lvl w:ilvl="6" w:tplc="60AE8B56">
      <w:start w:val="1"/>
      <w:numFmt w:val="bullet"/>
      <w:lvlText w:val="•"/>
      <w:lvlJc w:val="left"/>
      <w:pPr>
        <w:ind w:left="1130" w:hanging="420"/>
      </w:pPr>
      <w:rPr>
        <w:rFonts w:ascii="Arial" w:hAnsi="Arial" w:hint="default"/>
      </w:rPr>
    </w:lvl>
    <w:lvl w:ilvl="7" w:tplc="60AE8B56">
      <w:start w:val="1"/>
      <w:numFmt w:val="bullet"/>
      <w:lvlText w:val="•"/>
      <w:lvlJc w:val="left"/>
      <w:pPr>
        <w:ind w:left="2084" w:hanging="420"/>
      </w:pPr>
      <w:rPr>
        <w:rFonts w:ascii="Arial" w:hAnsi="Arial" w:hint="default"/>
      </w:rPr>
    </w:lvl>
    <w:lvl w:ilvl="8" w:tplc="04090005" w:tentative="1">
      <w:start w:val="1"/>
      <w:numFmt w:val="bullet"/>
      <w:lvlText w:val=""/>
      <w:lvlJc w:val="left"/>
      <w:pPr>
        <w:ind w:left="2504" w:hanging="42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2B11E75"/>
    <w:multiLevelType w:val="hybridMultilevel"/>
    <w:tmpl w:val="3AAE9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1"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8681ADE"/>
    <w:multiLevelType w:val="hybridMultilevel"/>
    <w:tmpl w:val="A2F66776"/>
    <w:lvl w:ilvl="0" w:tplc="1A8A94B4">
      <w:start w:val="1"/>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B3E7E02"/>
    <w:multiLevelType w:val="hybridMultilevel"/>
    <w:tmpl w:val="5260835A"/>
    <w:lvl w:ilvl="0" w:tplc="5C407726">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6" w15:restartNumberingAfterBreak="0">
    <w:nsid w:val="72BC76AA"/>
    <w:multiLevelType w:val="hybridMultilevel"/>
    <w:tmpl w:val="D84A1B3A"/>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5E1C71"/>
    <w:multiLevelType w:val="hybridMultilevel"/>
    <w:tmpl w:val="4F0A8B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DBC573C"/>
    <w:multiLevelType w:val="hybridMultilevel"/>
    <w:tmpl w:val="D67E3C78"/>
    <w:lvl w:ilvl="0" w:tplc="100E701C">
      <w:start w:val="1"/>
      <w:numFmt w:val="bullet"/>
      <w:lvlText w:val="•"/>
      <w:lvlJc w:val="left"/>
      <w:pPr>
        <w:tabs>
          <w:tab w:val="num" w:pos="720"/>
        </w:tabs>
        <w:ind w:left="720" w:hanging="360"/>
      </w:pPr>
      <w:rPr>
        <w:rFonts w:ascii="Arial" w:hAnsi="Arial" w:hint="default"/>
      </w:rPr>
    </w:lvl>
    <w:lvl w:ilvl="1" w:tplc="74985ED0" w:tentative="1">
      <w:start w:val="1"/>
      <w:numFmt w:val="bullet"/>
      <w:lvlText w:val="•"/>
      <w:lvlJc w:val="left"/>
      <w:pPr>
        <w:tabs>
          <w:tab w:val="num" w:pos="1440"/>
        </w:tabs>
        <w:ind w:left="1440" w:hanging="360"/>
      </w:pPr>
      <w:rPr>
        <w:rFonts w:ascii="Arial" w:hAnsi="Arial" w:hint="default"/>
      </w:rPr>
    </w:lvl>
    <w:lvl w:ilvl="2" w:tplc="A5CC2C58" w:tentative="1">
      <w:start w:val="1"/>
      <w:numFmt w:val="bullet"/>
      <w:lvlText w:val="•"/>
      <w:lvlJc w:val="left"/>
      <w:pPr>
        <w:tabs>
          <w:tab w:val="num" w:pos="2160"/>
        </w:tabs>
        <w:ind w:left="2160" w:hanging="360"/>
      </w:pPr>
      <w:rPr>
        <w:rFonts w:ascii="Arial" w:hAnsi="Arial" w:hint="default"/>
      </w:rPr>
    </w:lvl>
    <w:lvl w:ilvl="3" w:tplc="A3F684F8" w:tentative="1">
      <w:start w:val="1"/>
      <w:numFmt w:val="bullet"/>
      <w:lvlText w:val="•"/>
      <w:lvlJc w:val="left"/>
      <w:pPr>
        <w:tabs>
          <w:tab w:val="num" w:pos="2880"/>
        </w:tabs>
        <w:ind w:left="2880" w:hanging="360"/>
      </w:pPr>
      <w:rPr>
        <w:rFonts w:ascii="Arial" w:hAnsi="Arial" w:hint="default"/>
      </w:rPr>
    </w:lvl>
    <w:lvl w:ilvl="4" w:tplc="A1164C34" w:tentative="1">
      <w:start w:val="1"/>
      <w:numFmt w:val="bullet"/>
      <w:lvlText w:val="•"/>
      <w:lvlJc w:val="left"/>
      <w:pPr>
        <w:tabs>
          <w:tab w:val="num" w:pos="3600"/>
        </w:tabs>
        <w:ind w:left="3600" w:hanging="360"/>
      </w:pPr>
      <w:rPr>
        <w:rFonts w:ascii="Arial" w:hAnsi="Arial" w:hint="default"/>
      </w:rPr>
    </w:lvl>
    <w:lvl w:ilvl="5" w:tplc="F3DA8520" w:tentative="1">
      <w:start w:val="1"/>
      <w:numFmt w:val="bullet"/>
      <w:lvlText w:val="•"/>
      <w:lvlJc w:val="left"/>
      <w:pPr>
        <w:tabs>
          <w:tab w:val="num" w:pos="4320"/>
        </w:tabs>
        <w:ind w:left="4320" w:hanging="360"/>
      </w:pPr>
      <w:rPr>
        <w:rFonts w:ascii="Arial" w:hAnsi="Arial" w:hint="default"/>
      </w:rPr>
    </w:lvl>
    <w:lvl w:ilvl="6" w:tplc="AB9C12C0" w:tentative="1">
      <w:start w:val="1"/>
      <w:numFmt w:val="bullet"/>
      <w:lvlText w:val="•"/>
      <w:lvlJc w:val="left"/>
      <w:pPr>
        <w:tabs>
          <w:tab w:val="num" w:pos="5040"/>
        </w:tabs>
        <w:ind w:left="5040" w:hanging="360"/>
      </w:pPr>
      <w:rPr>
        <w:rFonts w:ascii="Arial" w:hAnsi="Arial" w:hint="default"/>
      </w:rPr>
    </w:lvl>
    <w:lvl w:ilvl="7" w:tplc="C8C85640" w:tentative="1">
      <w:start w:val="1"/>
      <w:numFmt w:val="bullet"/>
      <w:lvlText w:val="•"/>
      <w:lvlJc w:val="left"/>
      <w:pPr>
        <w:tabs>
          <w:tab w:val="num" w:pos="5760"/>
        </w:tabs>
        <w:ind w:left="5760" w:hanging="360"/>
      </w:pPr>
      <w:rPr>
        <w:rFonts w:ascii="Arial" w:hAnsi="Arial" w:hint="default"/>
      </w:rPr>
    </w:lvl>
    <w:lvl w:ilvl="8" w:tplc="4FDADB9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5"/>
  </w:num>
  <w:num w:numId="2">
    <w:abstractNumId w:val="40"/>
  </w:num>
  <w:num w:numId="3">
    <w:abstractNumId w:val="26"/>
  </w:num>
  <w:num w:numId="4">
    <w:abstractNumId w:val="23"/>
  </w:num>
  <w:num w:numId="5">
    <w:abstractNumId w:val="3"/>
  </w:num>
  <w:num w:numId="6">
    <w:abstractNumId w:val="37"/>
  </w:num>
  <w:num w:numId="7">
    <w:abstractNumId w:val="35"/>
  </w:num>
  <w:num w:numId="8">
    <w:abstractNumId w:val="41"/>
  </w:num>
  <w:num w:numId="9">
    <w:abstractNumId w:val="0"/>
  </w:num>
  <w:num w:numId="10">
    <w:abstractNumId w:val="30"/>
  </w:num>
  <w:num w:numId="11">
    <w:abstractNumId w:val="13"/>
  </w:num>
  <w:num w:numId="12">
    <w:abstractNumId w:val="1"/>
  </w:num>
  <w:num w:numId="13">
    <w:abstractNumId w:val="31"/>
  </w:num>
  <w:num w:numId="14">
    <w:abstractNumId w:val="6"/>
  </w:num>
  <w:num w:numId="15">
    <w:abstractNumId w:val="32"/>
  </w:num>
  <w:num w:numId="16">
    <w:abstractNumId w:val="11"/>
  </w:num>
  <w:num w:numId="17">
    <w:abstractNumId w:val="19"/>
  </w:num>
  <w:num w:numId="18">
    <w:abstractNumId w:val="27"/>
  </w:num>
  <w:num w:numId="19">
    <w:abstractNumId w:val="16"/>
  </w:num>
  <w:num w:numId="20">
    <w:abstractNumId w:val="5"/>
  </w:num>
  <w:num w:numId="21">
    <w:abstractNumId w:val="15"/>
  </w:num>
  <w:num w:numId="22">
    <w:abstractNumId w:val="22"/>
  </w:num>
  <w:num w:numId="23">
    <w:abstractNumId w:val="12"/>
  </w:num>
  <w:num w:numId="24">
    <w:abstractNumId w:val="20"/>
  </w:num>
  <w:num w:numId="25">
    <w:abstractNumId w:val="24"/>
  </w:num>
  <w:num w:numId="26">
    <w:abstractNumId w:val="9"/>
  </w:num>
  <w:num w:numId="27">
    <w:abstractNumId w:val="36"/>
  </w:num>
  <w:num w:numId="28">
    <w:abstractNumId w:val="7"/>
  </w:num>
  <w:num w:numId="29">
    <w:abstractNumId w:val="34"/>
  </w:num>
  <w:num w:numId="30">
    <w:abstractNumId w:val="14"/>
  </w:num>
  <w:num w:numId="31">
    <w:abstractNumId w:val="21"/>
  </w:num>
  <w:num w:numId="32">
    <w:abstractNumId w:val="10"/>
  </w:num>
  <w:num w:numId="33">
    <w:abstractNumId w:val="39"/>
  </w:num>
  <w:num w:numId="34">
    <w:abstractNumId w:val="29"/>
  </w:num>
  <w:num w:numId="35">
    <w:abstractNumId w:val="4"/>
  </w:num>
  <w:num w:numId="36">
    <w:abstractNumId w:val="18"/>
  </w:num>
  <w:num w:numId="37">
    <w:abstractNumId w:val="2"/>
  </w:num>
  <w:num w:numId="38">
    <w:abstractNumId w:val="17"/>
  </w:num>
  <w:num w:numId="39">
    <w:abstractNumId w:val="8"/>
  </w:num>
  <w:num w:numId="40">
    <w:abstractNumId w:val="38"/>
  </w:num>
  <w:num w:numId="41">
    <w:abstractNumId w:val="28"/>
  </w:num>
  <w:num w:numId="42">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200C"/>
    <w:rsid w:val="0000290C"/>
    <w:rsid w:val="000032D6"/>
    <w:rsid w:val="00004F5F"/>
    <w:rsid w:val="00006521"/>
    <w:rsid w:val="00006B66"/>
    <w:rsid w:val="00006E30"/>
    <w:rsid w:val="00006E5C"/>
    <w:rsid w:val="00007038"/>
    <w:rsid w:val="00007474"/>
    <w:rsid w:val="000074DE"/>
    <w:rsid w:val="0000794E"/>
    <w:rsid w:val="00007D3E"/>
    <w:rsid w:val="000113B8"/>
    <w:rsid w:val="000118B9"/>
    <w:rsid w:val="00012002"/>
    <w:rsid w:val="000129C9"/>
    <w:rsid w:val="0001394E"/>
    <w:rsid w:val="00014383"/>
    <w:rsid w:val="00014830"/>
    <w:rsid w:val="00015254"/>
    <w:rsid w:val="000158AF"/>
    <w:rsid w:val="00015BDA"/>
    <w:rsid w:val="00016128"/>
    <w:rsid w:val="00016B5C"/>
    <w:rsid w:val="00017700"/>
    <w:rsid w:val="00020A30"/>
    <w:rsid w:val="00020DD1"/>
    <w:rsid w:val="00020F3E"/>
    <w:rsid w:val="00022895"/>
    <w:rsid w:val="00023DD5"/>
    <w:rsid w:val="000248DE"/>
    <w:rsid w:val="00024935"/>
    <w:rsid w:val="00024C71"/>
    <w:rsid w:val="000253AD"/>
    <w:rsid w:val="00025633"/>
    <w:rsid w:val="0002603F"/>
    <w:rsid w:val="000263DC"/>
    <w:rsid w:val="00026B83"/>
    <w:rsid w:val="00027610"/>
    <w:rsid w:val="000278B8"/>
    <w:rsid w:val="000308AE"/>
    <w:rsid w:val="00030A15"/>
    <w:rsid w:val="00030DE8"/>
    <w:rsid w:val="00031A35"/>
    <w:rsid w:val="00031E5F"/>
    <w:rsid w:val="00032BF2"/>
    <w:rsid w:val="00033129"/>
    <w:rsid w:val="00033899"/>
    <w:rsid w:val="00033C7C"/>
    <w:rsid w:val="00033ED3"/>
    <w:rsid w:val="00034265"/>
    <w:rsid w:val="000343C5"/>
    <w:rsid w:val="000351E5"/>
    <w:rsid w:val="00035680"/>
    <w:rsid w:val="000357B8"/>
    <w:rsid w:val="00035B66"/>
    <w:rsid w:val="00035BD2"/>
    <w:rsid w:val="0003617F"/>
    <w:rsid w:val="00036EC6"/>
    <w:rsid w:val="00037EC5"/>
    <w:rsid w:val="00040E72"/>
    <w:rsid w:val="00041443"/>
    <w:rsid w:val="00043584"/>
    <w:rsid w:val="00043AFE"/>
    <w:rsid w:val="00044500"/>
    <w:rsid w:val="000449E4"/>
    <w:rsid w:val="00044E34"/>
    <w:rsid w:val="00044F7E"/>
    <w:rsid w:val="00045DB5"/>
    <w:rsid w:val="00051B5A"/>
    <w:rsid w:val="00051CC9"/>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850"/>
    <w:rsid w:val="0006414F"/>
    <w:rsid w:val="0006455E"/>
    <w:rsid w:val="0006492F"/>
    <w:rsid w:val="00064F29"/>
    <w:rsid w:val="000651E8"/>
    <w:rsid w:val="0006597E"/>
    <w:rsid w:val="00065AED"/>
    <w:rsid w:val="000662C6"/>
    <w:rsid w:val="00070D52"/>
    <w:rsid w:val="00071404"/>
    <w:rsid w:val="000714F0"/>
    <w:rsid w:val="00071C5B"/>
    <w:rsid w:val="00071FD9"/>
    <w:rsid w:val="000722FA"/>
    <w:rsid w:val="0007282C"/>
    <w:rsid w:val="00072B84"/>
    <w:rsid w:val="00072BBA"/>
    <w:rsid w:val="00074631"/>
    <w:rsid w:val="00075240"/>
    <w:rsid w:val="00076759"/>
    <w:rsid w:val="000768C2"/>
    <w:rsid w:val="00076B33"/>
    <w:rsid w:val="000772A2"/>
    <w:rsid w:val="00077435"/>
    <w:rsid w:val="00080202"/>
    <w:rsid w:val="00080295"/>
    <w:rsid w:val="000815A3"/>
    <w:rsid w:val="00081762"/>
    <w:rsid w:val="000825D7"/>
    <w:rsid w:val="000825E5"/>
    <w:rsid w:val="00082621"/>
    <w:rsid w:val="00083880"/>
    <w:rsid w:val="00084EF6"/>
    <w:rsid w:val="00084F31"/>
    <w:rsid w:val="00085193"/>
    <w:rsid w:val="000851DE"/>
    <w:rsid w:val="00085358"/>
    <w:rsid w:val="00085A6C"/>
    <w:rsid w:val="00086A6E"/>
    <w:rsid w:val="00086A6F"/>
    <w:rsid w:val="00086B41"/>
    <w:rsid w:val="00087730"/>
    <w:rsid w:val="00087FE2"/>
    <w:rsid w:val="00090E68"/>
    <w:rsid w:val="00091081"/>
    <w:rsid w:val="00091A98"/>
    <w:rsid w:val="00091E72"/>
    <w:rsid w:val="000926C6"/>
    <w:rsid w:val="00092FCA"/>
    <w:rsid w:val="00093A40"/>
    <w:rsid w:val="00093ABB"/>
    <w:rsid w:val="00093DAB"/>
    <w:rsid w:val="00094037"/>
    <w:rsid w:val="00094B89"/>
    <w:rsid w:val="00095196"/>
    <w:rsid w:val="0009524D"/>
    <w:rsid w:val="00095EF5"/>
    <w:rsid w:val="0009666A"/>
    <w:rsid w:val="0009752D"/>
    <w:rsid w:val="000A1523"/>
    <w:rsid w:val="000A17F4"/>
    <w:rsid w:val="000A1DE4"/>
    <w:rsid w:val="000A2774"/>
    <w:rsid w:val="000A3CF3"/>
    <w:rsid w:val="000A5921"/>
    <w:rsid w:val="000A596D"/>
    <w:rsid w:val="000A6EF1"/>
    <w:rsid w:val="000A703E"/>
    <w:rsid w:val="000A731E"/>
    <w:rsid w:val="000A75ED"/>
    <w:rsid w:val="000A75EE"/>
    <w:rsid w:val="000A7B44"/>
    <w:rsid w:val="000B0E91"/>
    <w:rsid w:val="000B1F9F"/>
    <w:rsid w:val="000B22C9"/>
    <w:rsid w:val="000B2700"/>
    <w:rsid w:val="000B3359"/>
    <w:rsid w:val="000B37A9"/>
    <w:rsid w:val="000B4620"/>
    <w:rsid w:val="000B4A2B"/>
    <w:rsid w:val="000B5807"/>
    <w:rsid w:val="000B6576"/>
    <w:rsid w:val="000C0F14"/>
    <w:rsid w:val="000C1738"/>
    <w:rsid w:val="000C28FA"/>
    <w:rsid w:val="000C405C"/>
    <w:rsid w:val="000C4680"/>
    <w:rsid w:val="000C4B22"/>
    <w:rsid w:val="000C6A67"/>
    <w:rsid w:val="000C7A80"/>
    <w:rsid w:val="000D0527"/>
    <w:rsid w:val="000D1933"/>
    <w:rsid w:val="000D2164"/>
    <w:rsid w:val="000D236A"/>
    <w:rsid w:val="000D2D19"/>
    <w:rsid w:val="000D3492"/>
    <w:rsid w:val="000D3AB5"/>
    <w:rsid w:val="000D406A"/>
    <w:rsid w:val="000D422B"/>
    <w:rsid w:val="000D5125"/>
    <w:rsid w:val="000D53FB"/>
    <w:rsid w:val="000D6498"/>
    <w:rsid w:val="000D6555"/>
    <w:rsid w:val="000D66AD"/>
    <w:rsid w:val="000D6A07"/>
    <w:rsid w:val="000D7758"/>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2B58"/>
    <w:rsid w:val="000F2CF7"/>
    <w:rsid w:val="000F30F0"/>
    <w:rsid w:val="000F33E5"/>
    <w:rsid w:val="000F3C4E"/>
    <w:rsid w:val="000F3FE3"/>
    <w:rsid w:val="000F409B"/>
    <w:rsid w:val="000F46FF"/>
    <w:rsid w:val="000F6CEB"/>
    <w:rsid w:val="000F7FEC"/>
    <w:rsid w:val="00100BDB"/>
    <w:rsid w:val="00102D92"/>
    <w:rsid w:val="001039C1"/>
    <w:rsid w:val="00103BF1"/>
    <w:rsid w:val="00104A5D"/>
    <w:rsid w:val="00104CBF"/>
    <w:rsid w:val="0010558C"/>
    <w:rsid w:val="00106093"/>
    <w:rsid w:val="001065A4"/>
    <w:rsid w:val="00106613"/>
    <w:rsid w:val="0010764A"/>
    <w:rsid w:val="00110400"/>
    <w:rsid w:val="001105D3"/>
    <w:rsid w:val="00111DAE"/>
    <w:rsid w:val="00112066"/>
    <w:rsid w:val="00113916"/>
    <w:rsid w:val="00113AAA"/>
    <w:rsid w:val="00114181"/>
    <w:rsid w:val="0011473F"/>
    <w:rsid w:val="00114D55"/>
    <w:rsid w:val="001153FC"/>
    <w:rsid w:val="001157E2"/>
    <w:rsid w:val="00115823"/>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607"/>
    <w:rsid w:val="00127634"/>
    <w:rsid w:val="001302B0"/>
    <w:rsid w:val="00130334"/>
    <w:rsid w:val="0013089C"/>
    <w:rsid w:val="00130B76"/>
    <w:rsid w:val="00132010"/>
    <w:rsid w:val="0013204D"/>
    <w:rsid w:val="00133BF0"/>
    <w:rsid w:val="00133C60"/>
    <w:rsid w:val="00134460"/>
    <w:rsid w:val="0013454D"/>
    <w:rsid w:val="0013462E"/>
    <w:rsid w:val="00134907"/>
    <w:rsid w:val="00135A14"/>
    <w:rsid w:val="00135E57"/>
    <w:rsid w:val="001363BD"/>
    <w:rsid w:val="00137A9B"/>
    <w:rsid w:val="0014033A"/>
    <w:rsid w:val="00141348"/>
    <w:rsid w:val="00141419"/>
    <w:rsid w:val="00141C30"/>
    <w:rsid w:val="0014253C"/>
    <w:rsid w:val="00142543"/>
    <w:rsid w:val="0014266F"/>
    <w:rsid w:val="00142978"/>
    <w:rsid w:val="0014377B"/>
    <w:rsid w:val="0014453B"/>
    <w:rsid w:val="00144594"/>
    <w:rsid w:val="001453B0"/>
    <w:rsid w:val="0014694E"/>
    <w:rsid w:val="00146D3F"/>
    <w:rsid w:val="0014763F"/>
    <w:rsid w:val="00147BFA"/>
    <w:rsid w:val="0015032D"/>
    <w:rsid w:val="00151B84"/>
    <w:rsid w:val="00151FBD"/>
    <w:rsid w:val="00154485"/>
    <w:rsid w:val="00155323"/>
    <w:rsid w:val="00155594"/>
    <w:rsid w:val="001566A9"/>
    <w:rsid w:val="00156CF4"/>
    <w:rsid w:val="00157CF9"/>
    <w:rsid w:val="00160814"/>
    <w:rsid w:val="00160AE0"/>
    <w:rsid w:val="00160B10"/>
    <w:rsid w:val="00160EB7"/>
    <w:rsid w:val="0016151A"/>
    <w:rsid w:val="00161A1D"/>
    <w:rsid w:val="0016256D"/>
    <w:rsid w:val="001625D1"/>
    <w:rsid w:val="00163B9C"/>
    <w:rsid w:val="00164D51"/>
    <w:rsid w:val="001659A2"/>
    <w:rsid w:val="00165C1A"/>
    <w:rsid w:val="00166B11"/>
    <w:rsid w:val="00171F1D"/>
    <w:rsid w:val="00172746"/>
    <w:rsid w:val="001732F9"/>
    <w:rsid w:val="00175FA6"/>
    <w:rsid w:val="001760A5"/>
    <w:rsid w:val="0017624E"/>
    <w:rsid w:val="001770A6"/>
    <w:rsid w:val="0017787C"/>
    <w:rsid w:val="00177AB0"/>
    <w:rsid w:val="001807CA"/>
    <w:rsid w:val="00181AB9"/>
    <w:rsid w:val="00181DC8"/>
    <w:rsid w:val="00182495"/>
    <w:rsid w:val="00182583"/>
    <w:rsid w:val="0018290C"/>
    <w:rsid w:val="00182CAC"/>
    <w:rsid w:val="001839FE"/>
    <w:rsid w:val="00184D1A"/>
    <w:rsid w:val="00185546"/>
    <w:rsid w:val="001866BB"/>
    <w:rsid w:val="00186C4C"/>
    <w:rsid w:val="00187514"/>
    <w:rsid w:val="001875DB"/>
    <w:rsid w:val="00187E09"/>
    <w:rsid w:val="001902AF"/>
    <w:rsid w:val="00190561"/>
    <w:rsid w:val="00191523"/>
    <w:rsid w:val="00191F27"/>
    <w:rsid w:val="00191F7D"/>
    <w:rsid w:val="001926DA"/>
    <w:rsid w:val="00192E0F"/>
    <w:rsid w:val="00193071"/>
    <w:rsid w:val="00193492"/>
    <w:rsid w:val="0019356F"/>
    <w:rsid w:val="001937D0"/>
    <w:rsid w:val="00194A56"/>
    <w:rsid w:val="00194CFD"/>
    <w:rsid w:val="001964F1"/>
    <w:rsid w:val="0019703F"/>
    <w:rsid w:val="001973FE"/>
    <w:rsid w:val="00197594"/>
    <w:rsid w:val="00197C8F"/>
    <w:rsid w:val="001A0A22"/>
    <w:rsid w:val="001A1C76"/>
    <w:rsid w:val="001A26BD"/>
    <w:rsid w:val="001A2C65"/>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35CE"/>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46AA"/>
    <w:rsid w:val="001C5115"/>
    <w:rsid w:val="001C584B"/>
    <w:rsid w:val="001C6972"/>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5589"/>
    <w:rsid w:val="001D61B1"/>
    <w:rsid w:val="001D6518"/>
    <w:rsid w:val="001D756D"/>
    <w:rsid w:val="001D7E90"/>
    <w:rsid w:val="001E05E5"/>
    <w:rsid w:val="001E07BE"/>
    <w:rsid w:val="001E1852"/>
    <w:rsid w:val="001E196E"/>
    <w:rsid w:val="001E2A3A"/>
    <w:rsid w:val="001E30CE"/>
    <w:rsid w:val="001E322F"/>
    <w:rsid w:val="001E4C89"/>
    <w:rsid w:val="001E5AE2"/>
    <w:rsid w:val="001E5BD5"/>
    <w:rsid w:val="001E5C11"/>
    <w:rsid w:val="001E5E3F"/>
    <w:rsid w:val="001E6020"/>
    <w:rsid w:val="001E60D3"/>
    <w:rsid w:val="001E6C1F"/>
    <w:rsid w:val="001E7431"/>
    <w:rsid w:val="001F0541"/>
    <w:rsid w:val="001F06F5"/>
    <w:rsid w:val="001F089A"/>
    <w:rsid w:val="001F178A"/>
    <w:rsid w:val="001F1C57"/>
    <w:rsid w:val="001F3613"/>
    <w:rsid w:val="001F3B85"/>
    <w:rsid w:val="001F48BC"/>
    <w:rsid w:val="001F6769"/>
    <w:rsid w:val="001F7B7B"/>
    <w:rsid w:val="00200D51"/>
    <w:rsid w:val="00201AED"/>
    <w:rsid w:val="002026D6"/>
    <w:rsid w:val="00202719"/>
    <w:rsid w:val="00202952"/>
    <w:rsid w:val="00203198"/>
    <w:rsid w:val="002042F6"/>
    <w:rsid w:val="00204661"/>
    <w:rsid w:val="00204A73"/>
    <w:rsid w:val="002053E5"/>
    <w:rsid w:val="00205D25"/>
    <w:rsid w:val="00205EF8"/>
    <w:rsid w:val="002064F0"/>
    <w:rsid w:val="00207162"/>
    <w:rsid w:val="00207193"/>
    <w:rsid w:val="002078C8"/>
    <w:rsid w:val="00210623"/>
    <w:rsid w:val="002109E3"/>
    <w:rsid w:val="0021123D"/>
    <w:rsid w:val="002119FA"/>
    <w:rsid w:val="00211AB8"/>
    <w:rsid w:val="00212377"/>
    <w:rsid w:val="00212DD8"/>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67B"/>
    <w:rsid w:val="00224987"/>
    <w:rsid w:val="002249EB"/>
    <w:rsid w:val="00225510"/>
    <w:rsid w:val="00226014"/>
    <w:rsid w:val="0022648A"/>
    <w:rsid w:val="00226A29"/>
    <w:rsid w:val="00230053"/>
    <w:rsid w:val="00230AC9"/>
    <w:rsid w:val="002317F5"/>
    <w:rsid w:val="0023301D"/>
    <w:rsid w:val="00233678"/>
    <w:rsid w:val="00233A6B"/>
    <w:rsid w:val="00234779"/>
    <w:rsid w:val="00235819"/>
    <w:rsid w:val="0023590D"/>
    <w:rsid w:val="00235E0F"/>
    <w:rsid w:val="002361C0"/>
    <w:rsid w:val="00236BF4"/>
    <w:rsid w:val="00237CFD"/>
    <w:rsid w:val="00240467"/>
    <w:rsid w:val="0024049A"/>
    <w:rsid w:val="00241140"/>
    <w:rsid w:val="00241C1E"/>
    <w:rsid w:val="00242535"/>
    <w:rsid w:val="00244225"/>
    <w:rsid w:val="00244860"/>
    <w:rsid w:val="00244BB5"/>
    <w:rsid w:val="00244ECC"/>
    <w:rsid w:val="0024535F"/>
    <w:rsid w:val="002464A4"/>
    <w:rsid w:val="00247360"/>
    <w:rsid w:val="002477A4"/>
    <w:rsid w:val="002506E7"/>
    <w:rsid w:val="002508D1"/>
    <w:rsid w:val="00250A0C"/>
    <w:rsid w:val="00251643"/>
    <w:rsid w:val="002521ED"/>
    <w:rsid w:val="002524AE"/>
    <w:rsid w:val="00252537"/>
    <w:rsid w:val="00252775"/>
    <w:rsid w:val="00253759"/>
    <w:rsid w:val="00253FF9"/>
    <w:rsid w:val="0025518F"/>
    <w:rsid w:val="00255E54"/>
    <w:rsid w:val="00256FB3"/>
    <w:rsid w:val="0025724F"/>
    <w:rsid w:val="00257C0B"/>
    <w:rsid w:val="002611A6"/>
    <w:rsid w:val="002616B5"/>
    <w:rsid w:val="002636F9"/>
    <w:rsid w:val="002640CD"/>
    <w:rsid w:val="002643AC"/>
    <w:rsid w:val="002665F8"/>
    <w:rsid w:val="00267D15"/>
    <w:rsid w:val="00267E6A"/>
    <w:rsid w:val="00272AE9"/>
    <w:rsid w:val="00273314"/>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3198"/>
    <w:rsid w:val="00283AD8"/>
    <w:rsid w:val="00284F5B"/>
    <w:rsid w:val="00284FC6"/>
    <w:rsid w:val="002852F5"/>
    <w:rsid w:val="00285C2B"/>
    <w:rsid w:val="002860F1"/>
    <w:rsid w:val="0029006D"/>
    <w:rsid w:val="0029027A"/>
    <w:rsid w:val="00290688"/>
    <w:rsid w:val="002908DC"/>
    <w:rsid w:val="002925C8"/>
    <w:rsid w:val="002928C7"/>
    <w:rsid w:val="00292B31"/>
    <w:rsid w:val="0029348D"/>
    <w:rsid w:val="0029553F"/>
    <w:rsid w:val="00295F7A"/>
    <w:rsid w:val="00297746"/>
    <w:rsid w:val="00297FFE"/>
    <w:rsid w:val="002A0124"/>
    <w:rsid w:val="002A0EC9"/>
    <w:rsid w:val="002A1DA6"/>
    <w:rsid w:val="002A233D"/>
    <w:rsid w:val="002A32BF"/>
    <w:rsid w:val="002A3515"/>
    <w:rsid w:val="002A3D98"/>
    <w:rsid w:val="002A461C"/>
    <w:rsid w:val="002A4946"/>
    <w:rsid w:val="002A4D6C"/>
    <w:rsid w:val="002A4F8A"/>
    <w:rsid w:val="002A5BFB"/>
    <w:rsid w:val="002A5C35"/>
    <w:rsid w:val="002A5FBC"/>
    <w:rsid w:val="002A5FEC"/>
    <w:rsid w:val="002A610A"/>
    <w:rsid w:val="002A66A3"/>
    <w:rsid w:val="002A6F10"/>
    <w:rsid w:val="002A6FDD"/>
    <w:rsid w:val="002B0178"/>
    <w:rsid w:val="002B12C8"/>
    <w:rsid w:val="002B1714"/>
    <w:rsid w:val="002B1B24"/>
    <w:rsid w:val="002B2AD0"/>
    <w:rsid w:val="002B2EE6"/>
    <w:rsid w:val="002B338A"/>
    <w:rsid w:val="002B4252"/>
    <w:rsid w:val="002B5486"/>
    <w:rsid w:val="002B6B85"/>
    <w:rsid w:val="002B7713"/>
    <w:rsid w:val="002B7EB9"/>
    <w:rsid w:val="002C0869"/>
    <w:rsid w:val="002C1170"/>
    <w:rsid w:val="002C1C0C"/>
    <w:rsid w:val="002C21B4"/>
    <w:rsid w:val="002C2F5C"/>
    <w:rsid w:val="002C3C78"/>
    <w:rsid w:val="002C48C8"/>
    <w:rsid w:val="002C506C"/>
    <w:rsid w:val="002C74BD"/>
    <w:rsid w:val="002C776B"/>
    <w:rsid w:val="002C7A61"/>
    <w:rsid w:val="002D183C"/>
    <w:rsid w:val="002D1E4A"/>
    <w:rsid w:val="002D2A25"/>
    <w:rsid w:val="002D2C93"/>
    <w:rsid w:val="002D2E7E"/>
    <w:rsid w:val="002D3E6F"/>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ADA"/>
    <w:rsid w:val="002E3F00"/>
    <w:rsid w:val="002E4120"/>
    <w:rsid w:val="002E4C88"/>
    <w:rsid w:val="002E51CA"/>
    <w:rsid w:val="002E5266"/>
    <w:rsid w:val="002E56AD"/>
    <w:rsid w:val="002E59E3"/>
    <w:rsid w:val="002E648C"/>
    <w:rsid w:val="002E79F5"/>
    <w:rsid w:val="002E7CAB"/>
    <w:rsid w:val="002E7D51"/>
    <w:rsid w:val="002F16B0"/>
    <w:rsid w:val="002F18B2"/>
    <w:rsid w:val="002F19E7"/>
    <w:rsid w:val="002F1CA7"/>
    <w:rsid w:val="002F27B9"/>
    <w:rsid w:val="002F30AA"/>
    <w:rsid w:val="002F3192"/>
    <w:rsid w:val="002F34C8"/>
    <w:rsid w:val="002F3BB6"/>
    <w:rsid w:val="002F47AC"/>
    <w:rsid w:val="002F4D16"/>
    <w:rsid w:val="002F55CA"/>
    <w:rsid w:val="002F56B8"/>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4903"/>
    <w:rsid w:val="00305C94"/>
    <w:rsid w:val="00305D8A"/>
    <w:rsid w:val="00306C26"/>
    <w:rsid w:val="003070FA"/>
    <w:rsid w:val="00307264"/>
    <w:rsid w:val="003107C4"/>
    <w:rsid w:val="003116AA"/>
    <w:rsid w:val="003125E1"/>
    <w:rsid w:val="0031295A"/>
    <w:rsid w:val="00312A1A"/>
    <w:rsid w:val="00313C46"/>
    <w:rsid w:val="003158AC"/>
    <w:rsid w:val="0031776F"/>
    <w:rsid w:val="00320051"/>
    <w:rsid w:val="003207AA"/>
    <w:rsid w:val="00321310"/>
    <w:rsid w:val="00324A94"/>
    <w:rsid w:val="00325480"/>
    <w:rsid w:val="0032587F"/>
    <w:rsid w:val="00326E3F"/>
    <w:rsid w:val="00327C96"/>
    <w:rsid w:val="0033146C"/>
    <w:rsid w:val="00331478"/>
    <w:rsid w:val="003317D7"/>
    <w:rsid w:val="00332A0A"/>
    <w:rsid w:val="00332C68"/>
    <w:rsid w:val="003348CF"/>
    <w:rsid w:val="00334F34"/>
    <w:rsid w:val="00335D7F"/>
    <w:rsid w:val="003362BA"/>
    <w:rsid w:val="003405C1"/>
    <w:rsid w:val="00340F5B"/>
    <w:rsid w:val="0034134C"/>
    <w:rsid w:val="00341439"/>
    <w:rsid w:val="00341E06"/>
    <w:rsid w:val="00342DC9"/>
    <w:rsid w:val="00344CDB"/>
    <w:rsid w:val="00345D06"/>
    <w:rsid w:val="00346294"/>
    <w:rsid w:val="003462E7"/>
    <w:rsid w:val="00346495"/>
    <w:rsid w:val="00346573"/>
    <w:rsid w:val="00346BFE"/>
    <w:rsid w:val="00346CEE"/>
    <w:rsid w:val="00347460"/>
    <w:rsid w:val="00347789"/>
    <w:rsid w:val="00347D25"/>
    <w:rsid w:val="00350718"/>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656"/>
    <w:rsid w:val="00356A23"/>
    <w:rsid w:val="00356E3B"/>
    <w:rsid w:val="00357029"/>
    <w:rsid w:val="00357B0F"/>
    <w:rsid w:val="00360572"/>
    <w:rsid w:val="00360686"/>
    <w:rsid w:val="00360902"/>
    <w:rsid w:val="003627EE"/>
    <w:rsid w:val="003634B1"/>
    <w:rsid w:val="0036385F"/>
    <w:rsid w:val="00364998"/>
    <w:rsid w:val="00364F89"/>
    <w:rsid w:val="0036512D"/>
    <w:rsid w:val="0036745C"/>
    <w:rsid w:val="0036795D"/>
    <w:rsid w:val="00367A49"/>
    <w:rsid w:val="00370082"/>
    <w:rsid w:val="0037087A"/>
    <w:rsid w:val="00370B27"/>
    <w:rsid w:val="00371D2E"/>
    <w:rsid w:val="00372408"/>
    <w:rsid w:val="00372B12"/>
    <w:rsid w:val="00372E07"/>
    <w:rsid w:val="003731CC"/>
    <w:rsid w:val="003736EC"/>
    <w:rsid w:val="00373955"/>
    <w:rsid w:val="00375E20"/>
    <w:rsid w:val="00375F8F"/>
    <w:rsid w:val="0037628D"/>
    <w:rsid w:val="00376B4A"/>
    <w:rsid w:val="00377680"/>
    <w:rsid w:val="0037791B"/>
    <w:rsid w:val="00380069"/>
    <w:rsid w:val="00380393"/>
    <w:rsid w:val="0038122D"/>
    <w:rsid w:val="0038209B"/>
    <w:rsid w:val="00382CB1"/>
    <w:rsid w:val="00383560"/>
    <w:rsid w:val="00383AD0"/>
    <w:rsid w:val="0038446C"/>
    <w:rsid w:val="00384BBB"/>
    <w:rsid w:val="00385E29"/>
    <w:rsid w:val="003866FF"/>
    <w:rsid w:val="00386B76"/>
    <w:rsid w:val="003877FF"/>
    <w:rsid w:val="00390544"/>
    <w:rsid w:val="00390F61"/>
    <w:rsid w:val="00391744"/>
    <w:rsid w:val="00391E9C"/>
    <w:rsid w:val="00392380"/>
    <w:rsid w:val="003924D9"/>
    <w:rsid w:val="00392BBD"/>
    <w:rsid w:val="00393532"/>
    <w:rsid w:val="003935CE"/>
    <w:rsid w:val="00393F28"/>
    <w:rsid w:val="003940E2"/>
    <w:rsid w:val="003954C6"/>
    <w:rsid w:val="00395DB2"/>
    <w:rsid w:val="00396DB9"/>
    <w:rsid w:val="00396FA0"/>
    <w:rsid w:val="00397E09"/>
    <w:rsid w:val="003A005C"/>
    <w:rsid w:val="003A0608"/>
    <w:rsid w:val="003A1467"/>
    <w:rsid w:val="003A16A8"/>
    <w:rsid w:val="003A1735"/>
    <w:rsid w:val="003A265E"/>
    <w:rsid w:val="003A3B43"/>
    <w:rsid w:val="003A40C2"/>
    <w:rsid w:val="003A578E"/>
    <w:rsid w:val="003A61BC"/>
    <w:rsid w:val="003A683A"/>
    <w:rsid w:val="003B017E"/>
    <w:rsid w:val="003B01D6"/>
    <w:rsid w:val="003B0559"/>
    <w:rsid w:val="003B208B"/>
    <w:rsid w:val="003B2101"/>
    <w:rsid w:val="003B23D9"/>
    <w:rsid w:val="003B240F"/>
    <w:rsid w:val="003B28CB"/>
    <w:rsid w:val="003B2C36"/>
    <w:rsid w:val="003B2E0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0A3"/>
    <w:rsid w:val="003E13CD"/>
    <w:rsid w:val="003E185B"/>
    <w:rsid w:val="003E1A18"/>
    <w:rsid w:val="003E1DB8"/>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52"/>
    <w:rsid w:val="003F6071"/>
    <w:rsid w:val="003F7B13"/>
    <w:rsid w:val="003F7DA7"/>
    <w:rsid w:val="004001D3"/>
    <w:rsid w:val="00400212"/>
    <w:rsid w:val="00401102"/>
    <w:rsid w:val="00401745"/>
    <w:rsid w:val="00401F28"/>
    <w:rsid w:val="004033DD"/>
    <w:rsid w:val="00403AB4"/>
    <w:rsid w:val="00405729"/>
    <w:rsid w:val="00405C35"/>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254"/>
    <w:rsid w:val="00415892"/>
    <w:rsid w:val="00415C94"/>
    <w:rsid w:val="00416CD6"/>
    <w:rsid w:val="004179E1"/>
    <w:rsid w:val="004225F5"/>
    <w:rsid w:val="00422E43"/>
    <w:rsid w:val="00423E69"/>
    <w:rsid w:val="00424123"/>
    <w:rsid w:val="00424F03"/>
    <w:rsid w:val="004255AE"/>
    <w:rsid w:val="00426DB6"/>
    <w:rsid w:val="004314D0"/>
    <w:rsid w:val="00431F90"/>
    <w:rsid w:val="004327A0"/>
    <w:rsid w:val="00433D2C"/>
    <w:rsid w:val="00434BD2"/>
    <w:rsid w:val="00434DC6"/>
    <w:rsid w:val="004350BC"/>
    <w:rsid w:val="0043561E"/>
    <w:rsid w:val="00435D30"/>
    <w:rsid w:val="0043604F"/>
    <w:rsid w:val="00436071"/>
    <w:rsid w:val="0043657A"/>
    <w:rsid w:val="004369C8"/>
    <w:rsid w:val="00437A1F"/>
    <w:rsid w:val="0044006A"/>
    <w:rsid w:val="00440CAD"/>
    <w:rsid w:val="00441506"/>
    <w:rsid w:val="00442062"/>
    <w:rsid w:val="0044220B"/>
    <w:rsid w:val="004422F7"/>
    <w:rsid w:val="004427D3"/>
    <w:rsid w:val="00443420"/>
    <w:rsid w:val="00443A20"/>
    <w:rsid w:val="004442AB"/>
    <w:rsid w:val="00444438"/>
    <w:rsid w:val="00444584"/>
    <w:rsid w:val="00445147"/>
    <w:rsid w:val="00445793"/>
    <w:rsid w:val="00446559"/>
    <w:rsid w:val="004465AC"/>
    <w:rsid w:val="004467E0"/>
    <w:rsid w:val="00446970"/>
    <w:rsid w:val="0044714E"/>
    <w:rsid w:val="0044739B"/>
    <w:rsid w:val="004473FC"/>
    <w:rsid w:val="00447C9F"/>
    <w:rsid w:val="00447E0E"/>
    <w:rsid w:val="0045004A"/>
    <w:rsid w:val="004502BB"/>
    <w:rsid w:val="0045030A"/>
    <w:rsid w:val="00451102"/>
    <w:rsid w:val="00451B85"/>
    <w:rsid w:val="004529DC"/>
    <w:rsid w:val="004533A9"/>
    <w:rsid w:val="004535F6"/>
    <w:rsid w:val="00453AD5"/>
    <w:rsid w:val="00453BA4"/>
    <w:rsid w:val="00453DC1"/>
    <w:rsid w:val="00453E91"/>
    <w:rsid w:val="00454202"/>
    <w:rsid w:val="004550D6"/>
    <w:rsid w:val="0045514D"/>
    <w:rsid w:val="00455922"/>
    <w:rsid w:val="00455DBF"/>
    <w:rsid w:val="0045736F"/>
    <w:rsid w:val="00457B1E"/>
    <w:rsid w:val="00457D12"/>
    <w:rsid w:val="004608CA"/>
    <w:rsid w:val="00461ADC"/>
    <w:rsid w:val="00461C0B"/>
    <w:rsid w:val="00461C6F"/>
    <w:rsid w:val="00461F29"/>
    <w:rsid w:val="00464032"/>
    <w:rsid w:val="004641E0"/>
    <w:rsid w:val="00464E7B"/>
    <w:rsid w:val="0046547A"/>
    <w:rsid w:val="004674D9"/>
    <w:rsid w:val="00470C14"/>
    <w:rsid w:val="004727DB"/>
    <w:rsid w:val="004735DF"/>
    <w:rsid w:val="00473BFC"/>
    <w:rsid w:val="00473F40"/>
    <w:rsid w:val="00474564"/>
    <w:rsid w:val="00474E94"/>
    <w:rsid w:val="00475507"/>
    <w:rsid w:val="00475B01"/>
    <w:rsid w:val="00475E55"/>
    <w:rsid w:val="00476C50"/>
    <w:rsid w:val="00477A50"/>
    <w:rsid w:val="004804A4"/>
    <w:rsid w:val="00480993"/>
    <w:rsid w:val="00481333"/>
    <w:rsid w:val="004815A6"/>
    <w:rsid w:val="00481C14"/>
    <w:rsid w:val="0048361B"/>
    <w:rsid w:val="004838E0"/>
    <w:rsid w:val="00483B9C"/>
    <w:rsid w:val="00483F1A"/>
    <w:rsid w:val="0048405E"/>
    <w:rsid w:val="00484679"/>
    <w:rsid w:val="00485A2C"/>
    <w:rsid w:val="004868BA"/>
    <w:rsid w:val="00487708"/>
    <w:rsid w:val="00487FD0"/>
    <w:rsid w:val="00492B76"/>
    <w:rsid w:val="00492FC7"/>
    <w:rsid w:val="00493479"/>
    <w:rsid w:val="004937B0"/>
    <w:rsid w:val="00493ABA"/>
    <w:rsid w:val="00494C3F"/>
    <w:rsid w:val="004952CD"/>
    <w:rsid w:val="00496EC0"/>
    <w:rsid w:val="00497142"/>
    <w:rsid w:val="0049725A"/>
    <w:rsid w:val="00497A44"/>
    <w:rsid w:val="00497EDF"/>
    <w:rsid w:val="004A0F46"/>
    <w:rsid w:val="004A13CA"/>
    <w:rsid w:val="004A1798"/>
    <w:rsid w:val="004A1DF0"/>
    <w:rsid w:val="004A20E1"/>
    <w:rsid w:val="004A2B09"/>
    <w:rsid w:val="004A33E8"/>
    <w:rsid w:val="004A343D"/>
    <w:rsid w:val="004A350F"/>
    <w:rsid w:val="004A3895"/>
    <w:rsid w:val="004A4EE8"/>
    <w:rsid w:val="004A539C"/>
    <w:rsid w:val="004A5774"/>
    <w:rsid w:val="004A6C6C"/>
    <w:rsid w:val="004A72A6"/>
    <w:rsid w:val="004A7741"/>
    <w:rsid w:val="004A7837"/>
    <w:rsid w:val="004A7B44"/>
    <w:rsid w:val="004A7F8D"/>
    <w:rsid w:val="004B2FC3"/>
    <w:rsid w:val="004B45DA"/>
    <w:rsid w:val="004B4982"/>
    <w:rsid w:val="004B5253"/>
    <w:rsid w:val="004B6027"/>
    <w:rsid w:val="004B6640"/>
    <w:rsid w:val="004B72F7"/>
    <w:rsid w:val="004B7424"/>
    <w:rsid w:val="004B7DC1"/>
    <w:rsid w:val="004C0B19"/>
    <w:rsid w:val="004C1CD5"/>
    <w:rsid w:val="004C21A3"/>
    <w:rsid w:val="004C2928"/>
    <w:rsid w:val="004C2FF2"/>
    <w:rsid w:val="004C3AB9"/>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4CF"/>
    <w:rsid w:val="004D560E"/>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771"/>
    <w:rsid w:val="004E53B7"/>
    <w:rsid w:val="004E5E21"/>
    <w:rsid w:val="004E6386"/>
    <w:rsid w:val="004E7136"/>
    <w:rsid w:val="004E75E2"/>
    <w:rsid w:val="004F002D"/>
    <w:rsid w:val="004F030E"/>
    <w:rsid w:val="004F047B"/>
    <w:rsid w:val="004F180E"/>
    <w:rsid w:val="004F4041"/>
    <w:rsid w:val="004F458B"/>
    <w:rsid w:val="004F71BE"/>
    <w:rsid w:val="004F76F4"/>
    <w:rsid w:val="004F7CBE"/>
    <w:rsid w:val="00500111"/>
    <w:rsid w:val="0050159D"/>
    <w:rsid w:val="00501D0C"/>
    <w:rsid w:val="00502149"/>
    <w:rsid w:val="00502680"/>
    <w:rsid w:val="005046A6"/>
    <w:rsid w:val="005046CD"/>
    <w:rsid w:val="005073E7"/>
    <w:rsid w:val="00510BDB"/>
    <w:rsid w:val="0051153D"/>
    <w:rsid w:val="005123FA"/>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428D"/>
    <w:rsid w:val="00524343"/>
    <w:rsid w:val="00524928"/>
    <w:rsid w:val="00525633"/>
    <w:rsid w:val="005258A3"/>
    <w:rsid w:val="00526CF4"/>
    <w:rsid w:val="0053051C"/>
    <w:rsid w:val="00531529"/>
    <w:rsid w:val="00531EDA"/>
    <w:rsid w:val="00531FB7"/>
    <w:rsid w:val="00532C5D"/>
    <w:rsid w:val="00533919"/>
    <w:rsid w:val="00533DFA"/>
    <w:rsid w:val="00536063"/>
    <w:rsid w:val="005365D6"/>
    <w:rsid w:val="00536C1E"/>
    <w:rsid w:val="00536F01"/>
    <w:rsid w:val="005415A9"/>
    <w:rsid w:val="005415B4"/>
    <w:rsid w:val="00542F9E"/>
    <w:rsid w:val="00543536"/>
    <w:rsid w:val="005436F8"/>
    <w:rsid w:val="00545348"/>
    <w:rsid w:val="00545B86"/>
    <w:rsid w:val="005460A7"/>
    <w:rsid w:val="00546400"/>
    <w:rsid w:val="00550252"/>
    <w:rsid w:val="005517C3"/>
    <w:rsid w:val="005520AE"/>
    <w:rsid w:val="00552ABA"/>
    <w:rsid w:val="00552F7E"/>
    <w:rsid w:val="0055302A"/>
    <w:rsid w:val="005534CE"/>
    <w:rsid w:val="0055394C"/>
    <w:rsid w:val="00553B4E"/>
    <w:rsid w:val="00554FD7"/>
    <w:rsid w:val="00555E05"/>
    <w:rsid w:val="00557F1A"/>
    <w:rsid w:val="0056018D"/>
    <w:rsid w:val="00560F5F"/>
    <w:rsid w:val="00561678"/>
    <w:rsid w:val="00561870"/>
    <w:rsid w:val="00561F4E"/>
    <w:rsid w:val="00563610"/>
    <w:rsid w:val="0056397A"/>
    <w:rsid w:val="00563F3F"/>
    <w:rsid w:val="00565ABE"/>
    <w:rsid w:val="00566540"/>
    <w:rsid w:val="00567648"/>
    <w:rsid w:val="005677A5"/>
    <w:rsid w:val="00567F4A"/>
    <w:rsid w:val="00570908"/>
    <w:rsid w:val="00570F74"/>
    <w:rsid w:val="00571714"/>
    <w:rsid w:val="00572518"/>
    <w:rsid w:val="00574709"/>
    <w:rsid w:val="00574949"/>
    <w:rsid w:val="00575158"/>
    <w:rsid w:val="005754B2"/>
    <w:rsid w:val="00575656"/>
    <w:rsid w:val="00575869"/>
    <w:rsid w:val="0057628C"/>
    <w:rsid w:val="00580D47"/>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51B2"/>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3ECF"/>
    <w:rsid w:val="005A4032"/>
    <w:rsid w:val="005A441F"/>
    <w:rsid w:val="005A48E7"/>
    <w:rsid w:val="005A4FD9"/>
    <w:rsid w:val="005A5600"/>
    <w:rsid w:val="005A5671"/>
    <w:rsid w:val="005A60A0"/>
    <w:rsid w:val="005A6193"/>
    <w:rsid w:val="005A635E"/>
    <w:rsid w:val="005A6E42"/>
    <w:rsid w:val="005B020A"/>
    <w:rsid w:val="005B0E49"/>
    <w:rsid w:val="005B1633"/>
    <w:rsid w:val="005B1F64"/>
    <w:rsid w:val="005B23B1"/>
    <w:rsid w:val="005B36FC"/>
    <w:rsid w:val="005B3BF9"/>
    <w:rsid w:val="005B44C6"/>
    <w:rsid w:val="005B4690"/>
    <w:rsid w:val="005B47DC"/>
    <w:rsid w:val="005B5F25"/>
    <w:rsid w:val="005B649D"/>
    <w:rsid w:val="005B64D9"/>
    <w:rsid w:val="005B6BD6"/>
    <w:rsid w:val="005B7B37"/>
    <w:rsid w:val="005C0213"/>
    <w:rsid w:val="005C0300"/>
    <w:rsid w:val="005C0A81"/>
    <w:rsid w:val="005C0E78"/>
    <w:rsid w:val="005C0F1C"/>
    <w:rsid w:val="005C1011"/>
    <w:rsid w:val="005C1599"/>
    <w:rsid w:val="005C17E7"/>
    <w:rsid w:val="005C1EBA"/>
    <w:rsid w:val="005C40B5"/>
    <w:rsid w:val="005C4312"/>
    <w:rsid w:val="005C45B0"/>
    <w:rsid w:val="005C4AE9"/>
    <w:rsid w:val="005C5AF3"/>
    <w:rsid w:val="005C6469"/>
    <w:rsid w:val="005C66F5"/>
    <w:rsid w:val="005C6B83"/>
    <w:rsid w:val="005C77CA"/>
    <w:rsid w:val="005D0AFF"/>
    <w:rsid w:val="005D0BCB"/>
    <w:rsid w:val="005D0C90"/>
    <w:rsid w:val="005D1238"/>
    <w:rsid w:val="005D33B0"/>
    <w:rsid w:val="005D3C59"/>
    <w:rsid w:val="005D3E1C"/>
    <w:rsid w:val="005D4EA4"/>
    <w:rsid w:val="005D6F96"/>
    <w:rsid w:val="005D76CC"/>
    <w:rsid w:val="005D7F70"/>
    <w:rsid w:val="005E4F17"/>
    <w:rsid w:val="005E5C5A"/>
    <w:rsid w:val="005F09AC"/>
    <w:rsid w:val="005F16E3"/>
    <w:rsid w:val="005F25C7"/>
    <w:rsid w:val="005F27D1"/>
    <w:rsid w:val="005F2CFA"/>
    <w:rsid w:val="005F3133"/>
    <w:rsid w:val="005F3ABB"/>
    <w:rsid w:val="005F5BEC"/>
    <w:rsid w:val="005F604E"/>
    <w:rsid w:val="005F67F2"/>
    <w:rsid w:val="005F74EB"/>
    <w:rsid w:val="006004A9"/>
    <w:rsid w:val="0060058D"/>
    <w:rsid w:val="0060119A"/>
    <w:rsid w:val="00601376"/>
    <w:rsid w:val="006013BC"/>
    <w:rsid w:val="0060192C"/>
    <w:rsid w:val="00602BB8"/>
    <w:rsid w:val="00602FC6"/>
    <w:rsid w:val="00603378"/>
    <w:rsid w:val="0060423A"/>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6636"/>
    <w:rsid w:val="006168C6"/>
    <w:rsid w:val="00616BF8"/>
    <w:rsid w:val="0061755D"/>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6C6"/>
    <w:rsid w:val="006409B4"/>
    <w:rsid w:val="00641D73"/>
    <w:rsid w:val="00641F49"/>
    <w:rsid w:val="00642025"/>
    <w:rsid w:val="00642478"/>
    <w:rsid w:val="006441AD"/>
    <w:rsid w:val="0064427F"/>
    <w:rsid w:val="006448BD"/>
    <w:rsid w:val="00645815"/>
    <w:rsid w:val="00645BA8"/>
    <w:rsid w:val="00646482"/>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B33"/>
    <w:rsid w:val="00657B6D"/>
    <w:rsid w:val="006600F8"/>
    <w:rsid w:val="00660200"/>
    <w:rsid w:val="006603F6"/>
    <w:rsid w:val="00660549"/>
    <w:rsid w:val="006607EE"/>
    <w:rsid w:val="00661D2C"/>
    <w:rsid w:val="00661E37"/>
    <w:rsid w:val="00662031"/>
    <w:rsid w:val="0066249C"/>
    <w:rsid w:val="006634C1"/>
    <w:rsid w:val="00666041"/>
    <w:rsid w:val="0066667B"/>
    <w:rsid w:val="00666AC3"/>
    <w:rsid w:val="00666DA0"/>
    <w:rsid w:val="00667CC4"/>
    <w:rsid w:val="00670777"/>
    <w:rsid w:val="00670999"/>
    <w:rsid w:val="00672722"/>
    <w:rsid w:val="00672882"/>
    <w:rsid w:val="00673305"/>
    <w:rsid w:val="006736E2"/>
    <w:rsid w:val="00674D80"/>
    <w:rsid w:val="0067651B"/>
    <w:rsid w:val="00676915"/>
    <w:rsid w:val="00676B76"/>
    <w:rsid w:val="0067755A"/>
    <w:rsid w:val="006805BE"/>
    <w:rsid w:val="006807A0"/>
    <w:rsid w:val="00680CC1"/>
    <w:rsid w:val="00681106"/>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CCB"/>
    <w:rsid w:val="00692D3A"/>
    <w:rsid w:val="0069354D"/>
    <w:rsid w:val="0069475E"/>
    <w:rsid w:val="00694DB2"/>
    <w:rsid w:val="00695AA2"/>
    <w:rsid w:val="00696829"/>
    <w:rsid w:val="00696F27"/>
    <w:rsid w:val="006A0179"/>
    <w:rsid w:val="006A0452"/>
    <w:rsid w:val="006A09C8"/>
    <w:rsid w:val="006A0CCF"/>
    <w:rsid w:val="006A14FE"/>
    <w:rsid w:val="006A1756"/>
    <w:rsid w:val="006A2EEC"/>
    <w:rsid w:val="006A3128"/>
    <w:rsid w:val="006A3BBD"/>
    <w:rsid w:val="006A4090"/>
    <w:rsid w:val="006A4615"/>
    <w:rsid w:val="006A4706"/>
    <w:rsid w:val="006A60DB"/>
    <w:rsid w:val="006A65AF"/>
    <w:rsid w:val="006A7198"/>
    <w:rsid w:val="006B06A8"/>
    <w:rsid w:val="006B11B4"/>
    <w:rsid w:val="006B1F58"/>
    <w:rsid w:val="006B2825"/>
    <w:rsid w:val="006B2DA0"/>
    <w:rsid w:val="006B519C"/>
    <w:rsid w:val="006B6286"/>
    <w:rsid w:val="006B6383"/>
    <w:rsid w:val="006B64D4"/>
    <w:rsid w:val="006B67ED"/>
    <w:rsid w:val="006B70BA"/>
    <w:rsid w:val="006B74A4"/>
    <w:rsid w:val="006B77CA"/>
    <w:rsid w:val="006B7A3B"/>
    <w:rsid w:val="006B7B90"/>
    <w:rsid w:val="006C01D4"/>
    <w:rsid w:val="006C01E2"/>
    <w:rsid w:val="006C19C1"/>
    <w:rsid w:val="006C207B"/>
    <w:rsid w:val="006C2393"/>
    <w:rsid w:val="006C3113"/>
    <w:rsid w:val="006C38AB"/>
    <w:rsid w:val="006C3BDE"/>
    <w:rsid w:val="006C3DDD"/>
    <w:rsid w:val="006C3EB3"/>
    <w:rsid w:val="006C49EA"/>
    <w:rsid w:val="006C51A7"/>
    <w:rsid w:val="006C5F6B"/>
    <w:rsid w:val="006C5FDF"/>
    <w:rsid w:val="006C6381"/>
    <w:rsid w:val="006C64E0"/>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01CF"/>
    <w:rsid w:val="006E142E"/>
    <w:rsid w:val="006E1EEA"/>
    <w:rsid w:val="006E2E66"/>
    <w:rsid w:val="006E36E6"/>
    <w:rsid w:val="006E5D10"/>
    <w:rsid w:val="006E68E5"/>
    <w:rsid w:val="006E761F"/>
    <w:rsid w:val="006E7AF8"/>
    <w:rsid w:val="006F0055"/>
    <w:rsid w:val="006F0145"/>
    <w:rsid w:val="006F0EAC"/>
    <w:rsid w:val="006F12B6"/>
    <w:rsid w:val="006F12CB"/>
    <w:rsid w:val="006F1E4B"/>
    <w:rsid w:val="006F20AD"/>
    <w:rsid w:val="006F2EFD"/>
    <w:rsid w:val="006F31EF"/>
    <w:rsid w:val="006F4F0A"/>
    <w:rsid w:val="006F6B4D"/>
    <w:rsid w:val="006F79AC"/>
    <w:rsid w:val="00700BCA"/>
    <w:rsid w:val="00700E71"/>
    <w:rsid w:val="007028BA"/>
    <w:rsid w:val="0070395A"/>
    <w:rsid w:val="00703A71"/>
    <w:rsid w:val="00704252"/>
    <w:rsid w:val="00704510"/>
    <w:rsid w:val="007046DC"/>
    <w:rsid w:val="00704A78"/>
    <w:rsid w:val="00704DC8"/>
    <w:rsid w:val="00704E38"/>
    <w:rsid w:val="00705B66"/>
    <w:rsid w:val="0070729E"/>
    <w:rsid w:val="00707344"/>
    <w:rsid w:val="00711C83"/>
    <w:rsid w:val="00711E7E"/>
    <w:rsid w:val="007128B4"/>
    <w:rsid w:val="007141BF"/>
    <w:rsid w:val="0071466E"/>
    <w:rsid w:val="00715EC6"/>
    <w:rsid w:val="007162F1"/>
    <w:rsid w:val="00716E2A"/>
    <w:rsid w:val="00717165"/>
    <w:rsid w:val="0071720A"/>
    <w:rsid w:val="007206C8"/>
    <w:rsid w:val="00720788"/>
    <w:rsid w:val="007209E9"/>
    <w:rsid w:val="00720B5D"/>
    <w:rsid w:val="00721619"/>
    <w:rsid w:val="0072211E"/>
    <w:rsid w:val="007239A2"/>
    <w:rsid w:val="00723D32"/>
    <w:rsid w:val="007267A4"/>
    <w:rsid w:val="007274EC"/>
    <w:rsid w:val="00730275"/>
    <w:rsid w:val="007303FB"/>
    <w:rsid w:val="00730886"/>
    <w:rsid w:val="007308ED"/>
    <w:rsid w:val="007309EE"/>
    <w:rsid w:val="00730B54"/>
    <w:rsid w:val="0073110A"/>
    <w:rsid w:val="00731A7E"/>
    <w:rsid w:val="00731AAF"/>
    <w:rsid w:val="00732778"/>
    <w:rsid w:val="00732AA5"/>
    <w:rsid w:val="00733769"/>
    <w:rsid w:val="0073419C"/>
    <w:rsid w:val="007341C4"/>
    <w:rsid w:val="00734D40"/>
    <w:rsid w:val="00735A52"/>
    <w:rsid w:val="007378E6"/>
    <w:rsid w:val="0074110A"/>
    <w:rsid w:val="00741C08"/>
    <w:rsid w:val="00742100"/>
    <w:rsid w:val="00744132"/>
    <w:rsid w:val="007459C4"/>
    <w:rsid w:val="00745A21"/>
    <w:rsid w:val="00745C41"/>
    <w:rsid w:val="00746972"/>
    <w:rsid w:val="00746C2B"/>
    <w:rsid w:val="00747A68"/>
    <w:rsid w:val="00747B18"/>
    <w:rsid w:val="00747B56"/>
    <w:rsid w:val="0075220B"/>
    <w:rsid w:val="007526C2"/>
    <w:rsid w:val="00752EB9"/>
    <w:rsid w:val="0075397D"/>
    <w:rsid w:val="00754292"/>
    <w:rsid w:val="0075440A"/>
    <w:rsid w:val="007547C7"/>
    <w:rsid w:val="007552CF"/>
    <w:rsid w:val="007563C3"/>
    <w:rsid w:val="007568A4"/>
    <w:rsid w:val="0075729B"/>
    <w:rsid w:val="00757597"/>
    <w:rsid w:val="00757FCD"/>
    <w:rsid w:val="00760CBF"/>
    <w:rsid w:val="007614C0"/>
    <w:rsid w:val="007630DE"/>
    <w:rsid w:val="0076321B"/>
    <w:rsid w:val="007637FC"/>
    <w:rsid w:val="00763B1A"/>
    <w:rsid w:val="00763F0E"/>
    <w:rsid w:val="00764DED"/>
    <w:rsid w:val="00765456"/>
    <w:rsid w:val="007675FD"/>
    <w:rsid w:val="007676DA"/>
    <w:rsid w:val="00770501"/>
    <w:rsid w:val="007720FB"/>
    <w:rsid w:val="0077257F"/>
    <w:rsid w:val="00772B16"/>
    <w:rsid w:val="00772F28"/>
    <w:rsid w:val="00774322"/>
    <w:rsid w:val="007748A4"/>
    <w:rsid w:val="00774A14"/>
    <w:rsid w:val="00774B85"/>
    <w:rsid w:val="00774D93"/>
    <w:rsid w:val="00775C57"/>
    <w:rsid w:val="00776025"/>
    <w:rsid w:val="00777946"/>
    <w:rsid w:val="00777F72"/>
    <w:rsid w:val="007802AD"/>
    <w:rsid w:val="00780C23"/>
    <w:rsid w:val="00780E57"/>
    <w:rsid w:val="00781011"/>
    <w:rsid w:val="00781585"/>
    <w:rsid w:val="00781653"/>
    <w:rsid w:val="007817C8"/>
    <w:rsid w:val="007821F6"/>
    <w:rsid w:val="007823D9"/>
    <w:rsid w:val="00785DDE"/>
    <w:rsid w:val="00785FE2"/>
    <w:rsid w:val="00786083"/>
    <w:rsid w:val="0078697D"/>
    <w:rsid w:val="00791264"/>
    <w:rsid w:val="00792E98"/>
    <w:rsid w:val="00793011"/>
    <w:rsid w:val="00794A18"/>
    <w:rsid w:val="00794DB9"/>
    <w:rsid w:val="0079614C"/>
    <w:rsid w:val="007961A5"/>
    <w:rsid w:val="00796A98"/>
    <w:rsid w:val="00796CDE"/>
    <w:rsid w:val="0079772A"/>
    <w:rsid w:val="00797EC3"/>
    <w:rsid w:val="007A1411"/>
    <w:rsid w:val="007A1E6C"/>
    <w:rsid w:val="007A28ED"/>
    <w:rsid w:val="007A2907"/>
    <w:rsid w:val="007A36F3"/>
    <w:rsid w:val="007A3750"/>
    <w:rsid w:val="007A3784"/>
    <w:rsid w:val="007A3CF6"/>
    <w:rsid w:val="007A44DF"/>
    <w:rsid w:val="007A47C0"/>
    <w:rsid w:val="007A4A8E"/>
    <w:rsid w:val="007A4C2A"/>
    <w:rsid w:val="007A604B"/>
    <w:rsid w:val="007A6AD4"/>
    <w:rsid w:val="007A6F5F"/>
    <w:rsid w:val="007B01CE"/>
    <w:rsid w:val="007B0D69"/>
    <w:rsid w:val="007B178B"/>
    <w:rsid w:val="007B1A06"/>
    <w:rsid w:val="007B1DF9"/>
    <w:rsid w:val="007B1EE7"/>
    <w:rsid w:val="007B24E9"/>
    <w:rsid w:val="007B33F8"/>
    <w:rsid w:val="007B33FE"/>
    <w:rsid w:val="007B4CC8"/>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AD3"/>
    <w:rsid w:val="007C6E24"/>
    <w:rsid w:val="007C76A6"/>
    <w:rsid w:val="007C7E3A"/>
    <w:rsid w:val="007D07B4"/>
    <w:rsid w:val="007D0CEF"/>
    <w:rsid w:val="007D1624"/>
    <w:rsid w:val="007D1C75"/>
    <w:rsid w:val="007D3308"/>
    <w:rsid w:val="007D34CB"/>
    <w:rsid w:val="007D3507"/>
    <w:rsid w:val="007D3662"/>
    <w:rsid w:val="007D3708"/>
    <w:rsid w:val="007D385C"/>
    <w:rsid w:val="007D3F1E"/>
    <w:rsid w:val="007D40EA"/>
    <w:rsid w:val="007D4754"/>
    <w:rsid w:val="007D4914"/>
    <w:rsid w:val="007D4DAE"/>
    <w:rsid w:val="007D4F82"/>
    <w:rsid w:val="007D5ACD"/>
    <w:rsid w:val="007D5CF1"/>
    <w:rsid w:val="007D62A1"/>
    <w:rsid w:val="007D78CC"/>
    <w:rsid w:val="007E1342"/>
    <w:rsid w:val="007E169E"/>
    <w:rsid w:val="007E1A2A"/>
    <w:rsid w:val="007E23B7"/>
    <w:rsid w:val="007E3661"/>
    <w:rsid w:val="007E3F04"/>
    <w:rsid w:val="007E52A4"/>
    <w:rsid w:val="007E5302"/>
    <w:rsid w:val="007E6D4B"/>
    <w:rsid w:val="007E7B92"/>
    <w:rsid w:val="007F15B7"/>
    <w:rsid w:val="007F1685"/>
    <w:rsid w:val="007F1835"/>
    <w:rsid w:val="007F2A4B"/>
    <w:rsid w:val="007F32ED"/>
    <w:rsid w:val="007F395A"/>
    <w:rsid w:val="007F411C"/>
    <w:rsid w:val="007F50EF"/>
    <w:rsid w:val="007F5234"/>
    <w:rsid w:val="007F68B0"/>
    <w:rsid w:val="007F740E"/>
    <w:rsid w:val="007F74CA"/>
    <w:rsid w:val="007F7835"/>
    <w:rsid w:val="00800DA3"/>
    <w:rsid w:val="00801E84"/>
    <w:rsid w:val="008030DF"/>
    <w:rsid w:val="0080376D"/>
    <w:rsid w:val="0080576A"/>
    <w:rsid w:val="00806634"/>
    <w:rsid w:val="00807A21"/>
    <w:rsid w:val="00807CE3"/>
    <w:rsid w:val="008100E1"/>
    <w:rsid w:val="00810257"/>
    <w:rsid w:val="008103BA"/>
    <w:rsid w:val="008124B3"/>
    <w:rsid w:val="008135BB"/>
    <w:rsid w:val="00813765"/>
    <w:rsid w:val="00813EAF"/>
    <w:rsid w:val="008154A5"/>
    <w:rsid w:val="00816170"/>
    <w:rsid w:val="00817192"/>
    <w:rsid w:val="0081779A"/>
    <w:rsid w:val="00821588"/>
    <w:rsid w:val="008227D0"/>
    <w:rsid w:val="00822F89"/>
    <w:rsid w:val="00823E60"/>
    <w:rsid w:val="00823F69"/>
    <w:rsid w:val="0082460D"/>
    <w:rsid w:val="008250AB"/>
    <w:rsid w:val="00825BB3"/>
    <w:rsid w:val="00825D6A"/>
    <w:rsid w:val="00826412"/>
    <w:rsid w:val="008264A5"/>
    <w:rsid w:val="00826611"/>
    <w:rsid w:val="00826651"/>
    <w:rsid w:val="00826872"/>
    <w:rsid w:val="00827E1F"/>
    <w:rsid w:val="008307CA"/>
    <w:rsid w:val="00830E91"/>
    <w:rsid w:val="00830FD3"/>
    <w:rsid w:val="008319D8"/>
    <w:rsid w:val="00834FC9"/>
    <w:rsid w:val="0083561B"/>
    <w:rsid w:val="00836E07"/>
    <w:rsid w:val="00837483"/>
    <w:rsid w:val="00837B28"/>
    <w:rsid w:val="00837C18"/>
    <w:rsid w:val="008411BC"/>
    <w:rsid w:val="00841435"/>
    <w:rsid w:val="00841726"/>
    <w:rsid w:val="008418C1"/>
    <w:rsid w:val="008419EB"/>
    <w:rsid w:val="008426FE"/>
    <w:rsid w:val="00843091"/>
    <w:rsid w:val="008430BD"/>
    <w:rsid w:val="008434CD"/>
    <w:rsid w:val="008436FA"/>
    <w:rsid w:val="00843CA0"/>
    <w:rsid w:val="00843DCB"/>
    <w:rsid w:val="00844222"/>
    <w:rsid w:val="0084477E"/>
    <w:rsid w:val="00844FA2"/>
    <w:rsid w:val="0084523D"/>
    <w:rsid w:val="00845483"/>
    <w:rsid w:val="00846477"/>
    <w:rsid w:val="00846BFA"/>
    <w:rsid w:val="00850857"/>
    <w:rsid w:val="00850E04"/>
    <w:rsid w:val="008516AD"/>
    <w:rsid w:val="00851D9D"/>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2744"/>
    <w:rsid w:val="00863063"/>
    <w:rsid w:val="008633EE"/>
    <w:rsid w:val="008634B4"/>
    <w:rsid w:val="0086378F"/>
    <w:rsid w:val="00863BEA"/>
    <w:rsid w:val="00864807"/>
    <w:rsid w:val="00866261"/>
    <w:rsid w:val="0086667E"/>
    <w:rsid w:val="0086756C"/>
    <w:rsid w:val="00871456"/>
    <w:rsid w:val="00872491"/>
    <w:rsid w:val="00873169"/>
    <w:rsid w:val="008749AE"/>
    <w:rsid w:val="0087511C"/>
    <w:rsid w:val="00875E07"/>
    <w:rsid w:val="00875FB1"/>
    <w:rsid w:val="0087666A"/>
    <w:rsid w:val="00876BBC"/>
    <w:rsid w:val="00877255"/>
    <w:rsid w:val="0087739F"/>
    <w:rsid w:val="00880C13"/>
    <w:rsid w:val="00880C4C"/>
    <w:rsid w:val="008811F5"/>
    <w:rsid w:val="00881234"/>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489E"/>
    <w:rsid w:val="00895A3A"/>
    <w:rsid w:val="008963DD"/>
    <w:rsid w:val="00897121"/>
    <w:rsid w:val="0089728B"/>
    <w:rsid w:val="00897F62"/>
    <w:rsid w:val="008A07A9"/>
    <w:rsid w:val="008A0CF6"/>
    <w:rsid w:val="008A0F06"/>
    <w:rsid w:val="008A0FF5"/>
    <w:rsid w:val="008A33AF"/>
    <w:rsid w:val="008A3B41"/>
    <w:rsid w:val="008A3D66"/>
    <w:rsid w:val="008A3DD4"/>
    <w:rsid w:val="008A3E66"/>
    <w:rsid w:val="008A4E07"/>
    <w:rsid w:val="008A524B"/>
    <w:rsid w:val="008A5750"/>
    <w:rsid w:val="008A5D1E"/>
    <w:rsid w:val="008A5D62"/>
    <w:rsid w:val="008A67FA"/>
    <w:rsid w:val="008A695C"/>
    <w:rsid w:val="008A6A6F"/>
    <w:rsid w:val="008B0259"/>
    <w:rsid w:val="008B09B6"/>
    <w:rsid w:val="008B19E2"/>
    <w:rsid w:val="008B2BBE"/>
    <w:rsid w:val="008B2CFD"/>
    <w:rsid w:val="008B3B72"/>
    <w:rsid w:val="008B430A"/>
    <w:rsid w:val="008B563B"/>
    <w:rsid w:val="008B6B41"/>
    <w:rsid w:val="008B6BA2"/>
    <w:rsid w:val="008B71B9"/>
    <w:rsid w:val="008B7532"/>
    <w:rsid w:val="008B76DD"/>
    <w:rsid w:val="008B7931"/>
    <w:rsid w:val="008B7CB7"/>
    <w:rsid w:val="008B7DAE"/>
    <w:rsid w:val="008C012C"/>
    <w:rsid w:val="008C090F"/>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74"/>
    <w:rsid w:val="008D23ED"/>
    <w:rsid w:val="008D28D0"/>
    <w:rsid w:val="008D33CC"/>
    <w:rsid w:val="008D34DD"/>
    <w:rsid w:val="008D49B2"/>
    <w:rsid w:val="008D5459"/>
    <w:rsid w:val="008D5610"/>
    <w:rsid w:val="008D6495"/>
    <w:rsid w:val="008D6740"/>
    <w:rsid w:val="008D6B0A"/>
    <w:rsid w:val="008D7027"/>
    <w:rsid w:val="008D79ED"/>
    <w:rsid w:val="008D7A09"/>
    <w:rsid w:val="008E2016"/>
    <w:rsid w:val="008E2850"/>
    <w:rsid w:val="008E357B"/>
    <w:rsid w:val="008E3E4F"/>
    <w:rsid w:val="008E586B"/>
    <w:rsid w:val="008E6916"/>
    <w:rsid w:val="008E719C"/>
    <w:rsid w:val="008E75DE"/>
    <w:rsid w:val="008E786F"/>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8F7F2C"/>
    <w:rsid w:val="00900698"/>
    <w:rsid w:val="00902166"/>
    <w:rsid w:val="009022AE"/>
    <w:rsid w:val="009024DF"/>
    <w:rsid w:val="00902ACB"/>
    <w:rsid w:val="00902C91"/>
    <w:rsid w:val="00902E65"/>
    <w:rsid w:val="00903301"/>
    <w:rsid w:val="00904135"/>
    <w:rsid w:val="009050E5"/>
    <w:rsid w:val="009058A4"/>
    <w:rsid w:val="00905AF7"/>
    <w:rsid w:val="00906269"/>
    <w:rsid w:val="00906308"/>
    <w:rsid w:val="0090736D"/>
    <w:rsid w:val="009074FA"/>
    <w:rsid w:val="0090772A"/>
    <w:rsid w:val="00907A30"/>
    <w:rsid w:val="00907A64"/>
    <w:rsid w:val="00910226"/>
    <w:rsid w:val="00911F58"/>
    <w:rsid w:val="00912A60"/>
    <w:rsid w:val="00913947"/>
    <w:rsid w:val="009147BF"/>
    <w:rsid w:val="009149B3"/>
    <w:rsid w:val="00915775"/>
    <w:rsid w:val="00915BE2"/>
    <w:rsid w:val="00915C89"/>
    <w:rsid w:val="00916B66"/>
    <w:rsid w:val="00916CCA"/>
    <w:rsid w:val="009175CD"/>
    <w:rsid w:val="00922563"/>
    <w:rsid w:val="00922AD4"/>
    <w:rsid w:val="00925056"/>
    <w:rsid w:val="00925E68"/>
    <w:rsid w:val="00925F38"/>
    <w:rsid w:val="00926B47"/>
    <w:rsid w:val="00927472"/>
    <w:rsid w:val="00927F5D"/>
    <w:rsid w:val="00931259"/>
    <w:rsid w:val="009336CF"/>
    <w:rsid w:val="00933B8B"/>
    <w:rsid w:val="00934ABD"/>
    <w:rsid w:val="00934EB6"/>
    <w:rsid w:val="00935B56"/>
    <w:rsid w:val="009361B8"/>
    <w:rsid w:val="009364EC"/>
    <w:rsid w:val="009366F7"/>
    <w:rsid w:val="009368BB"/>
    <w:rsid w:val="0093769C"/>
    <w:rsid w:val="00937B22"/>
    <w:rsid w:val="00937D39"/>
    <w:rsid w:val="009400E5"/>
    <w:rsid w:val="009401AC"/>
    <w:rsid w:val="009402E0"/>
    <w:rsid w:val="00940457"/>
    <w:rsid w:val="009408FC"/>
    <w:rsid w:val="00941246"/>
    <w:rsid w:val="0094210B"/>
    <w:rsid w:val="009428BD"/>
    <w:rsid w:val="00942A38"/>
    <w:rsid w:val="00942C3D"/>
    <w:rsid w:val="00943464"/>
    <w:rsid w:val="009441E9"/>
    <w:rsid w:val="00944B7A"/>
    <w:rsid w:val="00944CC7"/>
    <w:rsid w:val="009469B4"/>
    <w:rsid w:val="0094737A"/>
    <w:rsid w:val="00950041"/>
    <w:rsid w:val="00950F58"/>
    <w:rsid w:val="00952BA8"/>
    <w:rsid w:val="00952FC2"/>
    <w:rsid w:val="009536A4"/>
    <w:rsid w:val="009540C9"/>
    <w:rsid w:val="0095503E"/>
    <w:rsid w:val="00956C12"/>
    <w:rsid w:val="00956D23"/>
    <w:rsid w:val="00956F82"/>
    <w:rsid w:val="0095711E"/>
    <w:rsid w:val="009573A8"/>
    <w:rsid w:val="00957D7E"/>
    <w:rsid w:val="0096059C"/>
    <w:rsid w:val="00960B54"/>
    <w:rsid w:val="00961BAA"/>
    <w:rsid w:val="009622FC"/>
    <w:rsid w:val="00964E20"/>
    <w:rsid w:val="00965924"/>
    <w:rsid w:val="0096615B"/>
    <w:rsid w:val="009674E0"/>
    <w:rsid w:val="00970EC6"/>
    <w:rsid w:val="00970F97"/>
    <w:rsid w:val="009710D2"/>
    <w:rsid w:val="00971279"/>
    <w:rsid w:val="0097138A"/>
    <w:rsid w:val="00971AAA"/>
    <w:rsid w:val="00973E93"/>
    <w:rsid w:val="00974355"/>
    <w:rsid w:val="00974545"/>
    <w:rsid w:val="00975C16"/>
    <w:rsid w:val="0098197D"/>
    <w:rsid w:val="00981DD6"/>
    <w:rsid w:val="00982BA8"/>
    <w:rsid w:val="009835D5"/>
    <w:rsid w:val="009840B2"/>
    <w:rsid w:val="009840EA"/>
    <w:rsid w:val="009847C6"/>
    <w:rsid w:val="009856D7"/>
    <w:rsid w:val="00990617"/>
    <w:rsid w:val="0099184C"/>
    <w:rsid w:val="009920D1"/>
    <w:rsid w:val="009921BF"/>
    <w:rsid w:val="009922CE"/>
    <w:rsid w:val="00992601"/>
    <w:rsid w:val="0099289F"/>
    <w:rsid w:val="009929C9"/>
    <w:rsid w:val="0099378C"/>
    <w:rsid w:val="00993D3A"/>
    <w:rsid w:val="00994AAD"/>
    <w:rsid w:val="00994FC3"/>
    <w:rsid w:val="0099516A"/>
    <w:rsid w:val="009953C0"/>
    <w:rsid w:val="00996C3E"/>
    <w:rsid w:val="009A145D"/>
    <w:rsid w:val="009A1D0B"/>
    <w:rsid w:val="009A1E1E"/>
    <w:rsid w:val="009A2C69"/>
    <w:rsid w:val="009A3C0F"/>
    <w:rsid w:val="009A53D6"/>
    <w:rsid w:val="009A5544"/>
    <w:rsid w:val="009A58D5"/>
    <w:rsid w:val="009A59A2"/>
    <w:rsid w:val="009A695A"/>
    <w:rsid w:val="009A7022"/>
    <w:rsid w:val="009A709C"/>
    <w:rsid w:val="009A77FB"/>
    <w:rsid w:val="009A7E1D"/>
    <w:rsid w:val="009B2F2D"/>
    <w:rsid w:val="009B2F3A"/>
    <w:rsid w:val="009B2FBE"/>
    <w:rsid w:val="009B56EF"/>
    <w:rsid w:val="009B5D00"/>
    <w:rsid w:val="009B5D29"/>
    <w:rsid w:val="009B5DA5"/>
    <w:rsid w:val="009B5DDE"/>
    <w:rsid w:val="009B5FD5"/>
    <w:rsid w:val="009B6EB6"/>
    <w:rsid w:val="009B75DD"/>
    <w:rsid w:val="009B77BC"/>
    <w:rsid w:val="009B7857"/>
    <w:rsid w:val="009C2569"/>
    <w:rsid w:val="009C2EE1"/>
    <w:rsid w:val="009C30E6"/>
    <w:rsid w:val="009C329E"/>
    <w:rsid w:val="009C367C"/>
    <w:rsid w:val="009C485B"/>
    <w:rsid w:val="009C4965"/>
    <w:rsid w:val="009C5161"/>
    <w:rsid w:val="009C5535"/>
    <w:rsid w:val="009C62F1"/>
    <w:rsid w:val="009C6B67"/>
    <w:rsid w:val="009C6BB8"/>
    <w:rsid w:val="009C71D0"/>
    <w:rsid w:val="009C74DA"/>
    <w:rsid w:val="009C77F4"/>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0DCD"/>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0A33"/>
    <w:rsid w:val="00A01393"/>
    <w:rsid w:val="00A02913"/>
    <w:rsid w:val="00A02985"/>
    <w:rsid w:val="00A04334"/>
    <w:rsid w:val="00A04540"/>
    <w:rsid w:val="00A0473B"/>
    <w:rsid w:val="00A05426"/>
    <w:rsid w:val="00A05998"/>
    <w:rsid w:val="00A065AF"/>
    <w:rsid w:val="00A07AB0"/>
    <w:rsid w:val="00A07F46"/>
    <w:rsid w:val="00A10B96"/>
    <w:rsid w:val="00A10E9D"/>
    <w:rsid w:val="00A111A3"/>
    <w:rsid w:val="00A11736"/>
    <w:rsid w:val="00A11BE8"/>
    <w:rsid w:val="00A12172"/>
    <w:rsid w:val="00A124FF"/>
    <w:rsid w:val="00A129FA"/>
    <w:rsid w:val="00A13C98"/>
    <w:rsid w:val="00A143B1"/>
    <w:rsid w:val="00A14CC8"/>
    <w:rsid w:val="00A15C5F"/>
    <w:rsid w:val="00A15E28"/>
    <w:rsid w:val="00A16233"/>
    <w:rsid w:val="00A1679F"/>
    <w:rsid w:val="00A167AC"/>
    <w:rsid w:val="00A168C3"/>
    <w:rsid w:val="00A16ACA"/>
    <w:rsid w:val="00A16C0A"/>
    <w:rsid w:val="00A174AB"/>
    <w:rsid w:val="00A20CFE"/>
    <w:rsid w:val="00A2124C"/>
    <w:rsid w:val="00A21E1F"/>
    <w:rsid w:val="00A21ECF"/>
    <w:rsid w:val="00A22654"/>
    <w:rsid w:val="00A2395C"/>
    <w:rsid w:val="00A23B80"/>
    <w:rsid w:val="00A24C9C"/>
    <w:rsid w:val="00A25347"/>
    <w:rsid w:val="00A25449"/>
    <w:rsid w:val="00A257F1"/>
    <w:rsid w:val="00A26943"/>
    <w:rsid w:val="00A2760B"/>
    <w:rsid w:val="00A31188"/>
    <w:rsid w:val="00A315A6"/>
    <w:rsid w:val="00A31C21"/>
    <w:rsid w:val="00A31D3A"/>
    <w:rsid w:val="00A31E72"/>
    <w:rsid w:val="00A32F21"/>
    <w:rsid w:val="00A346D3"/>
    <w:rsid w:val="00A34B47"/>
    <w:rsid w:val="00A355CC"/>
    <w:rsid w:val="00A362F0"/>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30F"/>
    <w:rsid w:val="00A6561D"/>
    <w:rsid w:val="00A661D0"/>
    <w:rsid w:val="00A66727"/>
    <w:rsid w:val="00A66EC1"/>
    <w:rsid w:val="00A66EDA"/>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A0"/>
    <w:rsid w:val="00A91C72"/>
    <w:rsid w:val="00A929DA"/>
    <w:rsid w:val="00A92B38"/>
    <w:rsid w:val="00A95F2F"/>
    <w:rsid w:val="00A96ED6"/>
    <w:rsid w:val="00A9709B"/>
    <w:rsid w:val="00A976B4"/>
    <w:rsid w:val="00AA0306"/>
    <w:rsid w:val="00AA1484"/>
    <w:rsid w:val="00AA209E"/>
    <w:rsid w:val="00AA2323"/>
    <w:rsid w:val="00AA2715"/>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1146"/>
    <w:rsid w:val="00AB1C40"/>
    <w:rsid w:val="00AB3101"/>
    <w:rsid w:val="00AB3983"/>
    <w:rsid w:val="00AB4525"/>
    <w:rsid w:val="00AB5388"/>
    <w:rsid w:val="00AB5B1E"/>
    <w:rsid w:val="00AB6309"/>
    <w:rsid w:val="00AB760A"/>
    <w:rsid w:val="00AB7CE2"/>
    <w:rsid w:val="00AC0F5C"/>
    <w:rsid w:val="00AC1AEF"/>
    <w:rsid w:val="00AC2D06"/>
    <w:rsid w:val="00AC3C0A"/>
    <w:rsid w:val="00AC40B7"/>
    <w:rsid w:val="00AC58EE"/>
    <w:rsid w:val="00AC659F"/>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0A7B"/>
    <w:rsid w:val="00AE0B2D"/>
    <w:rsid w:val="00AE10EF"/>
    <w:rsid w:val="00AE16E4"/>
    <w:rsid w:val="00AE257A"/>
    <w:rsid w:val="00AE35A5"/>
    <w:rsid w:val="00AE448D"/>
    <w:rsid w:val="00AE4A45"/>
    <w:rsid w:val="00AE617A"/>
    <w:rsid w:val="00AE63EE"/>
    <w:rsid w:val="00AE6F10"/>
    <w:rsid w:val="00AE7813"/>
    <w:rsid w:val="00AE7862"/>
    <w:rsid w:val="00AE78B7"/>
    <w:rsid w:val="00AF0344"/>
    <w:rsid w:val="00AF03FB"/>
    <w:rsid w:val="00AF1B06"/>
    <w:rsid w:val="00AF1F11"/>
    <w:rsid w:val="00AF3847"/>
    <w:rsid w:val="00AF4AA5"/>
    <w:rsid w:val="00AF5B9B"/>
    <w:rsid w:val="00AF5E63"/>
    <w:rsid w:val="00AF5EBE"/>
    <w:rsid w:val="00AF6B56"/>
    <w:rsid w:val="00AF6C62"/>
    <w:rsid w:val="00AF7A58"/>
    <w:rsid w:val="00AF7B13"/>
    <w:rsid w:val="00B0047A"/>
    <w:rsid w:val="00B01585"/>
    <w:rsid w:val="00B028A0"/>
    <w:rsid w:val="00B02D0A"/>
    <w:rsid w:val="00B03526"/>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55AC"/>
    <w:rsid w:val="00B15E0A"/>
    <w:rsid w:val="00B1697C"/>
    <w:rsid w:val="00B201FF"/>
    <w:rsid w:val="00B220AB"/>
    <w:rsid w:val="00B22AF1"/>
    <w:rsid w:val="00B22F41"/>
    <w:rsid w:val="00B238DB"/>
    <w:rsid w:val="00B2416C"/>
    <w:rsid w:val="00B247F9"/>
    <w:rsid w:val="00B24EA0"/>
    <w:rsid w:val="00B25AAF"/>
    <w:rsid w:val="00B2773E"/>
    <w:rsid w:val="00B3003E"/>
    <w:rsid w:val="00B30F57"/>
    <w:rsid w:val="00B31BD2"/>
    <w:rsid w:val="00B32262"/>
    <w:rsid w:val="00B330F7"/>
    <w:rsid w:val="00B3473B"/>
    <w:rsid w:val="00B3514D"/>
    <w:rsid w:val="00B352C9"/>
    <w:rsid w:val="00B37504"/>
    <w:rsid w:val="00B404C8"/>
    <w:rsid w:val="00B40F4F"/>
    <w:rsid w:val="00B41AB4"/>
    <w:rsid w:val="00B4274D"/>
    <w:rsid w:val="00B450F6"/>
    <w:rsid w:val="00B45422"/>
    <w:rsid w:val="00B45741"/>
    <w:rsid w:val="00B46298"/>
    <w:rsid w:val="00B462DB"/>
    <w:rsid w:val="00B465A9"/>
    <w:rsid w:val="00B46D0A"/>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159C"/>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4F00"/>
    <w:rsid w:val="00B75C11"/>
    <w:rsid w:val="00B75C82"/>
    <w:rsid w:val="00B764E0"/>
    <w:rsid w:val="00B77E9C"/>
    <w:rsid w:val="00B80A32"/>
    <w:rsid w:val="00B80A51"/>
    <w:rsid w:val="00B80D10"/>
    <w:rsid w:val="00B81410"/>
    <w:rsid w:val="00B8188E"/>
    <w:rsid w:val="00B81D69"/>
    <w:rsid w:val="00B82E10"/>
    <w:rsid w:val="00B83CD1"/>
    <w:rsid w:val="00B850DC"/>
    <w:rsid w:val="00B86DB8"/>
    <w:rsid w:val="00B876C8"/>
    <w:rsid w:val="00B929C1"/>
    <w:rsid w:val="00B93CD6"/>
    <w:rsid w:val="00B93E6D"/>
    <w:rsid w:val="00B94C09"/>
    <w:rsid w:val="00B9609B"/>
    <w:rsid w:val="00B967CD"/>
    <w:rsid w:val="00B97261"/>
    <w:rsid w:val="00B9740C"/>
    <w:rsid w:val="00B978A2"/>
    <w:rsid w:val="00B97ACC"/>
    <w:rsid w:val="00B97CA1"/>
    <w:rsid w:val="00BA04C9"/>
    <w:rsid w:val="00BA078E"/>
    <w:rsid w:val="00BA0AD2"/>
    <w:rsid w:val="00BA0CDD"/>
    <w:rsid w:val="00BA0FF9"/>
    <w:rsid w:val="00BA1C26"/>
    <w:rsid w:val="00BA2092"/>
    <w:rsid w:val="00BA237C"/>
    <w:rsid w:val="00BA23D3"/>
    <w:rsid w:val="00BA3263"/>
    <w:rsid w:val="00BA3616"/>
    <w:rsid w:val="00BA5AC7"/>
    <w:rsid w:val="00BA7584"/>
    <w:rsid w:val="00BA76A2"/>
    <w:rsid w:val="00BA7CF8"/>
    <w:rsid w:val="00BB153F"/>
    <w:rsid w:val="00BB1ECC"/>
    <w:rsid w:val="00BB2B80"/>
    <w:rsid w:val="00BB315F"/>
    <w:rsid w:val="00BB31D8"/>
    <w:rsid w:val="00BB3406"/>
    <w:rsid w:val="00BB4398"/>
    <w:rsid w:val="00BB44EB"/>
    <w:rsid w:val="00BB5E28"/>
    <w:rsid w:val="00BB6934"/>
    <w:rsid w:val="00BB7541"/>
    <w:rsid w:val="00BB7DF4"/>
    <w:rsid w:val="00BC05E0"/>
    <w:rsid w:val="00BC0D77"/>
    <w:rsid w:val="00BC1245"/>
    <w:rsid w:val="00BC12D6"/>
    <w:rsid w:val="00BC216A"/>
    <w:rsid w:val="00BC405B"/>
    <w:rsid w:val="00BC4315"/>
    <w:rsid w:val="00BC4449"/>
    <w:rsid w:val="00BC44B2"/>
    <w:rsid w:val="00BC4D39"/>
    <w:rsid w:val="00BC52B5"/>
    <w:rsid w:val="00BC52E5"/>
    <w:rsid w:val="00BC651F"/>
    <w:rsid w:val="00BD0446"/>
    <w:rsid w:val="00BD2054"/>
    <w:rsid w:val="00BD41B8"/>
    <w:rsid w:val="00BD4498"/>
    <w:rsid w:val="00BD456D"/>
    <w:rsid w:val="00BD7295"/>
    <w:rsid w:val="00BD7597"/>
    <w:rsid w:val="00BD7684"/>
    <w:rsid w:val="00BD7E1D"/>
    <w:rsid w:val="00BE035D"/>
    <w:rsid w:val="00BE0543"/>
    <w:rsid w:val="00BE056D"/>
    <w:rsid w:val="00BE068F"/>
    <w:rsid w:val="00BE124A"/>
    <w:rsid w:val="00BE15F4"/>
    <w:rsid w:val="00BE186C"/>
    <w:rsid w:val="00BE1930"/>
    <w:rsid w:val="00BE2C68"/>
    <w:rsid w:val="00BE2DCF"/>
    <w:rsid w:val="00BE661D"/>
    <w:rsid w:val="00BE7EC9"/>
    <w:rsid w:val="00BF03FB"/>
    <w:rsid w:val="00BF0724"/>
    <w:rsid w:val="00BF0BED"/>
    <w:rsid w:val="00BF1961"/>
    <w:rsid w:val="00BF2B48"/>
    <w:rsid w:val="00BF3653"/>
    <w:rsid w:val="00BF49F7"/>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26E"/>
    <w:rsid w:val="00C073CC"/>
    <w:rsid w:val="00C07655"/>
    <w:rsid w:val="00C07763"/>
    <w:rsid w:val="00C105FC"/>
    <w:rsid w:val="00C1103D"/>
    <w:rsid w:val="00C11236"/>
    <w:rsid w:val="00C1178F"/>
    <w:rsid w:val="00C12186"/>
    <w:rsid w:val="00C12C95"/>
    <w:rsid w:val="00C12D1C"/>
    <w:rsid w:val="00C13159"/>
    <w:rsid w:val="00C14A70"/>
    <w:rsid w:val="00C14F60"/>
    <w:rsid w:val="00C154E0"/>
    <w:rsid w:val="00C1559D"/>
    <w:rsid w:val="00C15683"/>
    <w:rsid w:val="00C158F9"/>
    <w:rsid w:val="00C15914"/>
    <w:rsid w:val="00C16321"/>
    <w:rsid w:val="00C163AC"/>
    <w:rsid w:val="00C16FB9"/>
    <w:rsid w:val="00C17338"/>
    <w:rsid w:val="00C17A33"/>
    <w:rsid w:val="00C17C93"/>
    <w:rsid w:val="00C20153"/>
    <w:rsid w:val="00C20454"/>
    <w:rsid w:val="00C20E64"/>
    <w:rsid w:val="00C210A7"/>
    <w:rsid w:val="00C221A3"/>
    <w:rsid w:val="00C22592"/>
    <w:rsid w:val="00C22612"/>
    <w:rsid w:val="00C2287E"/>
    <w:rsid w:val="00C230A0"/>
    <w:rsid w:val="00C235FD"/>
    <w:rsid w:val="00C24DA7"/>
    <w:rsid w:val="00C24ED3"/>
    <w:rsid w:val="00C25DCF"/>
    <w:rsid w:val="00C269B1"/>
    <w:rsid w:val="00C27270"/>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24D7"/>
    <w:rsid w:val="00C53776"/>
    <w:rsid w:val="00C53E3C"/>
    <w:rsid w:val="00C540B4"/>
    <w:rsid w:val="00C54787"/>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4F7"/>
    <w:rsid w:val="00C70ED6"/>
    <w:rsid w:val="00C72071"/>
    <w:rsid w:val="00C721E4"/>
    <w:rsid w:val="00C734C0"/>
    <w:rsid w:val="00C74142"/>
    <w:rsid w:val="00C7448F"/>
    <w:rsid w:val="00C753CA"/>
    <w:rsid w:val="00C76B1A"/>
    <w:rsid w:val="00C77540"/>
    <w:rsid w:val="00C77C3D"/>
    <w:rsid w:val="00C77EA6"/>
    <w:rsid w:val="00C8068B"/>
    <w:rsid w:val="00C813F7"/>
    <w:rsid w:val="00C818BF"/>
    <w:rsid w:val="00C81CD4"/>
    <w:rsid w:val="00C82AE7"/>
    <w:rsid w:val="00C83889"/>
    <w:rsid w:val="00C85997"/>
    <w:rsid w:val="00C85D37"/>
    <w:rsid w:val="00C86B14"/>
    <w:rsid w:val="00C8736B"/>
    <w:rsid w:val="00C87431"/>
    <w:rsid w:val="00C8755E"/>
    <w:rsid w:val="00C87ECB"/>
    <w:rsid w:val="00C904B3"/>
    <w:rsid w:val="00C911AB"/>
    <w:rsid w:val="00C91CB0"/>
    <w:rsid w:val="00C9246C"/>
    <w:rsid w:val="00C92746"/>
    <w:rsid w:val="00C93093"/>
    <w:rsid w:val="00C9384A"/>
    <w:rsid w:val="00C95044"/>
    <w:rsid w:val="00C9545D"/>
    <w:rsid w:val="00C957C0"/>
    <w:rsid w:val="00C963B6"/>
    <w:rsid w:val="00C96894"/>
    <w:rsid w:val="00C973EC"/>
    <w:rsid w:val="00C97A6E"/>
    <w:rsid w:val="00CA0B44"/>
    <w:rsid w:val="00CA0F51"/>
    <w:rsid w:val="00CA2C8F"/>
    <w:rsid w:val="00CA3B08"/>
    <w:rsid w:val="00CA3DB0"/>
    <w:rsid w:val="00CA3EBF"/>
    <w:rsid w:val="00CA43C3"/>
    <w:rsid w:val="00CA4A4C"/>
    <w:rsid w:val="00CA4F03"/>
    <w:rsid w:val="00CA5067"/>
    <w:rsid w:val="00CA6DB9"/>
    <w:rsid w:val="00CA708F"/>
    <w:rsid w:val="00CA7AD3"/>
    <w:rsid w:val="00CA7D05"/>
    <w:rsid w:val="00CA7E47"/>
    <w:rsid w:val="00CB21E2"/>
    <w:rsid w:val="00CB263C"/>
    <w:rsid w:val="00CB2DB9"/>
    <w:rsid w:val="00CB3431"/>
    <w:rsid w:val="00CB373E"/>
    <w:rsid w:val="00CB4C0D"/>
    <w:rsid w:val="00CB4CE1"/>
    <w:rsid w:val="00CB5329"/>
    <w:rsid w:val="00CB56C8"/>
    <w:rsid w:val="00CB648F"/>
    <w:rsid w:val="00CB6B09"/>
    <w:rsid w:val="00CB7F62"/>
    <w:rsid w:val="00CC0314"/>
    <w:rsid w:val="00CC1607"/>
    <w:rsid w:val="00CC1DAA"/>
    <w:rsid w:val="00CC1E1F"/>
    <w:rsid w:val="00CC21E2"/>
    <w:rsid w:val="00CC4B35"/>
    <w:rsid w:val="00CC4C8B"/>
    <w:rsid w:val="00CC4EE0"/>
    <w:rsid w:val="00CC5261"/>
    <w:rsid w:val="00CC54E1"/>
    <w:rsid w:val="00CC5A6D"/>
    <w:rsid w:val="00CC5D1D"/>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480"/>
    <w:rsid w:val="00CD65EB"/>
    <w:rsid w:val="00CD6E84"/>
    <w:rsid w:val="00CE0428"/>
    <w:rsid w:val="00CE0788"/>
    <w:rsid w:val="00CE1D54"/>
    <w:rsid w:val="00CE263E"/>
    <w:rsid w:val="00CE3090"/>
    <w:rsid w:val="00CE3654"/>
    <w:rsid w:val="00CE5982"/>
    <w:rsid w:val="00CE5B43"/>
    <w:rsid w:val="00CE62D9"/>
    <w:rsid w:val="00CE6603"/>
    <w:rsid w:val="00CE6FC2"/>
    <w:rsid w:val="00CE7785"/>
    <w:rsid w:val="00CE791A"/>
    <w:rsid w:val="00CE7C6F"/>
    <w:rsid w:val="00CF0699"/>
    <w:rsid w:val="00CF0ED0"/>
    <w:rsid w:val="00CF2467"/>
    <w:rsid w:val="00CF2518"/>
    <w:rsid w:val="00CF3F29"/>
    <w:rsid w:val="00CF3F55"/>
    <w:rsid w:val="00CF49A4"/>
    <w:rsid w:val="00CF5D14"/>
    <w:rsid w:val="00CF65C9"/>
    <w:rsid w:val="00CF7C53"/>
    <w:rsid w:val="00CF7E94"/>
    <w:rsid w:val="00D004C7"/>
    <w:rsid w:val="00D01255"/>
    <w:rsid w:val="00D024BB"/>
    <w:rsid w:val="00D02C60"/>
    <w:rsid w:val="00D0315A"/>
    <w:rsid w:val="00D04315"/>
    <w:rsid w:val="00D04985"/>
    <w:rsid w:val="00D04DC8"/>
    <w:rsid w:val="00D04FC9"/>
    <w:rsid w:val="00D05028"/>
    <w:rsid w:val="00D05669"/>
    <w:rsid w:val="00D05BFF"/>
    <w:rsid w:val="00D06935"/>
    <w:rsid w:val="00D07308"/>
    <w:rsid w:val="00D077DC"/>
    <w:rsid w:val="00D07CEA"/>
    <w:rsid w:val="00D07D78"/>
    <w:rsid w:val="00D12044"/>
    <w:rsid w:val="00D12A46"/>
    <w:rsid w:val="00D12A78"/>
    <w:rsid w:val="00D13915"/>
    <w:rsid w:val="00D13E62"/>
    <w:rsid w:val="00D13FE1"/>
    <w:rsid w:val="00D141B0"/>
    <w:rsid w:val="00D14FF0"/>
    <w:rsid w:val="00D15C00"/>
    <w:rsid w:val="00D15FA3"/>
    <w:rsid w:val="00D16382"/>
    <w:rsid w:val="00D16431"/>
    <w:rsid w:val="00D1651D"/>
    <w:rsid w:val="00D16BBE"/>
    <w:rsid w:val="00D175BD"/>
    <w:rsid w:val="00D17767"/>
    <w:rsid w:val="00D17BEC"/>
    <w:rsid w:val="00D17F05"/>
    <w:rsid w:val="00D205AE"/>
    <w:rsid w:val="00D2065E"/>
    <w:rsid w:val="00D20EB7"/>
    <w:rsid w:val="00D21115"/>
    <w:rsid w:val="00D224D4"/>
    <w:rsid w:val="00D22561"/>
    <w:rsid w:val="00D235DF"/>
    <w:rsid w:val="00D238FC"/>
    <w:rsid w:val="00D2423B"/>
    <w:rsid w:val="00D24E92"/>
    <w:rsid w:val="00D25FD7"/>
    <w:rsid w:val="00D2738D"/>
    <w:rsid w:val="00D27D91"/>
    <w:rsid w:val="00D3175C"/>
    <w:rsid w:val="00D32166"/>
    <w:rsid w:val="00D32A18"/>
    <w:rsid w:val="00D32BCF"/>
    <w:rsid w:val="00D34B33"/>
    <w:rsid w:val="00D34BFB"/>
    <w:rsid w:val="00D351A8"/>
    <w:rsid w:val="00D36A5B"/>
    <w:rsid w:val="00D375EA"/>
    <w:rsid w:val="00D377A4"/>
    <w:rsid w:val="00D40665"/>
    <w:rsid w:val="00D41128"/>
    <w:rsid w:val="00D4130E"/>
    <w:rsid w:val="00D428CD"/>
    <w:rsid w:val="00D42945"/>
    <w:rsid w:val="00D432B6"/>
    <w:rsid w:val="00D43F7E"/>
    <w:rsid w:val="00D448E4"/>
    <w:rsid w:val="00D45A35"/>
    <w:rsid w:val="00D45F39"/>
    <w:rsid w:val="00D461EE"/>
    <w:rsid w:val="00D4674E"/>
    <w:rsid w:val="00D4699A"/>
    <w:rsid w:val="00D4790A"/>
    <w:rsid w:val="00D50048"/>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57B6A"/>
    <w:rsid w:val="00D60D7B"/>
    <w:rsid w:val="00D61016"/>
    <w:rsid w:val="00D61401"/>
    <w:rsid w:val="00D620CF"/>
    <w:rsid w:val="00D63667"/>
    <w:rsid w:val="00D6375C"/>
    <w:rsid w:val="00D63FE4"/>
    <w:rsid w:val="00D642B2"/>
    <w:rsid w:val="00D64766"/>
    <w:rsid w:val="00D6560D"/>
    <w:rsid w:val="00D67CF2"/>
    <w:rsid w:val="00D67EAE"/>
    <w:rsid w:val="00D70030"/>
    <w:rsid w:val="00D718FF"/>
    <w:rsid w:val="00D71DD9"/>
    <w:rsid w:val="00D732A9"/>
    <w:rsid w:val="00D739B6"/>
    <w:rsid w:val="00D739E2"/>
    <w:rsid w:val="00D754C5"/>
    <w:rsid w:val="00D75601"/>
    <w:rsid w:val="00D76559"/>
    <w:rsid w:val="00D80AA9"/>
    <w:rsid w:val="00D818DB"/>
    <w:rsid w:val="00D820F9"/>
    <w:rsid w:val="00D8295F"/>
    <w:rsid w:val="00D83F88"/>
    <w:rsid w:val="00D847A6"/>
    <w:rsid w:val="00D84811"/>
    <w:rsid w:val="00D8491D"/>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6A78"/>
    <w:rsid w:val="00D9722D"/>
    <w:rsid w:val="00D976C8"/>
    <w:rsid w:val="00D97744"/>
    <w:rsid w:val="00D97D1C"/>
    <w:rsid w:val="00DA0290"/>
    <w:rsid w:val="00DA151A"/>
    <w:rsid w:val="00DA157F"/>
    <w:rsid w:val="00DA1C94"/>
    <w:rsid w:val="00DA1CD8"/>
    <w:rsid w:val="00DA2073"/>
    <w:rsid w:val="00DA4065"/>
    <w:rsid w:val="00DA486D"/>
    <w:rsid w:val="00DA4CA3"/>
    <w:rsid w:val="00DA58AE"/>
    <w:rsid w:val="00DB0323"/>
    <w:rsid w:val="00DB1357"/>
    <w:rsid w:val="00DB2926"/>
    <w:rsid w:val="00DB29E6"/>
    <w:rsid w:val="00DB2AD0"/>
    <w:rsid w:val="00DB2D40"/>
    <w:rsid w:val="00DB3196"/>
    <w:rsid w:val="00DB401B"/>
    <w:rsid w:val="00DB42CB"/>
    <w:rsid w:val="00DB5B48"/>
    <w:rsid w:val="00DB5CB9"/>
    <w:rsid w:val="00DB6162"/>
    <w:rsid w:val="00DB69E9"/>
    <w:rsid w:val="00DB76B8"/>
    <w:rsid w:val="00DB7B50"/>
    <w:rsid w:val="00DC02D4"/>
    <w:rsid w:val="00DC133C"/>
    <w:rsid w:val="00DC1779"/>
    <w:rsid w:val="00DC1F28"/>
    <w:rsid w:val="00DC2AE4"/>
    <w:rsid w:val="00DC48CD"/>
    <w:rsid w:val="00DC48E3"/>
    <w:rsid w:val="00DC7162"/>
    <w:rsid w:val="00DC7D48"/>
    <w:rsid w:val="00DD01CF"/>
    <w:rsid w:val="00DD054E"/>
    <w:rsid w:val="00DD0626"/>
    <w:rsid w:val="00DD0D47"/>
    <w:rsid w:val="00DD132A"/>
    <w:rsid w:val="00DD1E71"/>
    <w:rsid w:val="00DD26F1"/>
    <w:rsid w:val="00DD2AC5"/>
    <w:rsid w:val="00DD2F2B"/>
    <w:rsid w:val="00DD4B76"/>
    <w:rsid w:val="00DD4E7D"/>
    <w:rsid w:val="00DD56CE"/>
    <w:rsid w:val="00DD6B4C"/>
    <w:rsid w:val="00DE1410"/>
    <w:rsid w:val="00DE26D1"/>
    <w:rsid w:val="00DE2BC6"/>
    <w:rsid w:val="00DE5120"/>
    <w:rsid w:val="00DE5422"/>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3F33"/>
    <w:rsid w:val="00E04DED"/>
    <w:rsid w:val="00E04FBF"/>
    <w:rsid w:val="00E05B9B"/>
    <w:rsid w:val="00E05CB6"/>
    <w:rsid w:val="00E05CE4"/>
    <w:rsid w:val="00E06ADD"/>
    <w:rsid w:val="00E07FDF"/>
    <w:rsid w:val="00E113CD"/>
    <w:rsid w:val="00E121D0"/>
    <w:rsid w:val="00E12376"/>
    <w:rsid w:val="00E1253B"/>
    <w:rsid w:val="00E13A0D"/>
    <w:rsid w:val="00E14A92"/>
    <w:rsid w:val="00E14CBF"/>
    <w:rsid w:val="00E15376"/>
    <w:rsid w:val="00E155CE"/>
    <w:rsid w:val="00E157F8"/>
    <w:rsid w:val="00E174F6"/>
    <w:rsid w:val="00E2033D"/>
    <w:rsid w:val="00E20450"/>
    <w:rsid w:val="00E212FF"/>
    <w:rsid w:val="00E21E3B"/>
    <w:rsid w:val="00E2291A"/>
    <w:rsid w:val="00E22997"/>
    <w:rsid w:val="00E2319F"/>
    <w:rsid w:val="00E237F9"/>
    <w:rsid w:val="00E23EEA"/>
    <w:rsid w:val="00E24657"/>
    <w:rsid w:val="00E27498"/>
    <w:rsid w:val="00E30548"/>
    <w:rsid w:val="00E3298A"/>
    <w:rsid w:val="00E32C78"/>
    <w:rsid w:val="00E3346D"/>
    <w:rsid w:val="00E33633"/>
    <w:rsid w:val="00E33C88"/>
    <w:rsid w:val="00E33EB2"/>
    <w:rsid w:val="00E34382"/>
    <w:rsid w:val="00E34714"/>
    <w:rsid w:val="00E35B6A"/>
    <w:rsid w:val="00E36558"/>
    <w:rsid w:val="00E3707D"/>
    <w:rsid w:val="00E376E0"/>
    <w:rsid w:val="00E40C23"/>
    <w:rsid w:val="00E40CC1"/>
    <w:rsid w:val="00E41979"/>
    <w:rsid w:val="00E439FB"/>
    <w:rsid w:val="00E43B45"/>
    <w:rsid w:val="00E44AE5"/>
    <w:rsid w:val="00E45C09"/>
    <w:rsid w:val="00E45EF4"/>
    <w:rsid w:val="00E47082"/>
    <w:rsid w:val="00E4718C"/>
    <w:rsid w:val="00E47A47"/>
    <w:rsid w:val="00E500B5"/>
    <w:rsid w:val="00E5062F"/>
    <w:rsid w:val="00E50F3F"/>
    <w:rsid w:val="00E5107A"/>
    <w:rsid w:val="00E513AD"/>
    <w:rsid w:val="00E51450"/>
    <w:rsid w:val="00E5302D"/>
    <w:rsid w:val="00E53F38"/>
    <w:rsid w:val="00E55531"/>
    <w:rsid w:val="00E5558E"/>
    <w:rsid w:val="00E556A5"/>
    <w:rsid w:val="00E55B92"/>
    <w:rsid w:val="00E55BAE"/>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0DF7"/>
    <w:rsid w:val="00E7187F"/>
    <w:rsid w:val="00E7197C"/>
    <w:rsid w:val="00E719DC"/>
    <w:rsid w:val="00E73026"/>
    <w:rsid w:val="00E73471"/>
    <w:rsid w:val="00E736ED"/>
    <w:rsid w:val="00E73F93"/>
    <w:rsid w:val="00E74ADD"/>
    <w:rsid w:val="00E74D34"/>
    <w:rsid w:val="00E750FC"/>
    <w:rsid w:val="00E752CA"/>
    <w:rsid w:val="00E75FB8"/>
    <w:rsid w:val="00E76786"/>
    <w:rsid w:val="00E76D61"/>
    <w:rsid w:val="00E80DFE"/>
    <w:rsid w:val="00E826A9"/>
    <w:rsid w:val="00E82767"/>
    <w:rsid w:val="00E838F0"/>
    <w:rsid w:val="00E840F9"/>
    <w:rsid w:val="00E847CE"/>
    <w:rsid w:val="00E8525D"/>
    <w:rsid w:val="00E85B94"/>
    <w:rsid w:val="00E85DC2"/>
    <w:rsid w:val="00E85E4F"/>
    <w:rsid w:val="00E861FB"/>
    <w:rsid w:val="00E8623D"/>
    <w:rsid w:val="00E87D37"/>
    <w:rsid w:val="00E90724"/>
    <w:rsid w:val="00E90839"/>
    <w:rsid w:val="00E922B2"/>
    <w:rsid w:val="00E9249F"/>
    <w:rsid w:val="00E9264B"/>
    <w:rsid w:val="00E93120"/>
    <w:rsid w:val="00E93AA8"/>
    <w:rsid w:val="00E94EF1"/>
    <w:rsid w:val="00E95249"/>
    <w:rsid w:val="00E958A4"/>
    <w:rsid w:val="00E961C4"/>
    <w:rsid w:val="00E969F4"/>
    <w:rsid w:val="00E96E79"/>
    <w:rsid w:val="00E973B0"/>
    <w:rsid w:val="00E9740B"/>
    <w:rsid w:val="00E97571"/>
    <w:rsid w:val="00E97E85"/>
    <w:rsid w:val="00EA061C"/>
    <w:rsid w:val="00EA102B"/>
    <w:rsid w:val="00EA1428"/>
    <w:rsid w:val="00EA326D"/>
    <w:rsid w:val="00EA3F98"/>
    <w:rsid w:val="00EA460C"/>
    <w:rsid w:val="00EA5053"/>
    <w:rsid w:val="00EA582A"/>
    <w:rsid w:val="00EA6049"/>
    <w:rsid w:val="00EA6399"/>
    <w:rsid w:val="00EA702D"/>
    <w:rsid w:val="00EA786D"/>
    <w:rsid w:val="00EA791C"/>
    <w:rsid w:val="00EB1605"/>
    <w:rsid w:val="00EB171F"/>
    <w:rsid w:val="00EB258B"/>
    <w:rsid w:val="00EB2782"/>
    <w:rsid w:val="00EB3241"/>
    <w:rsid w:val="00EB38C3"/>
    <w:rsid w:val="00EB3DDC"/>
    <w:rsid w:val="00EB3FDA"/>
    <w:rsid w:val="00EB4344"/>
    <w:rsid w:val="00EB455A"/>
    <w:rsid w:val="00EB5253"/>
    <w:rsid w:val="00EB5284"/>
    <w:rsid w:val="00EB58BA"/>
    <w:rsid w:val="00EB5D4F"/>
    <w:rsid w:val="00EB5DAC"/>
    <w:rsid w:val="00EB65EE"/>
    <w:rsid w:val="00EB70FE"/>
    <w:rsid w:val="00EB723F"/>
    <w:rsid w:val="00EB726F"/>
    <w:rsid w:val="00EB7367"/>
    <w:rsid w:val="00EB7370"/>
    <w:rsid w:val="00EB79CC"/>
    <w:rsid w:val="00EC04F7"/>
    <w:rsid w:val="00EC05FC"/>
    <w:rsid w:val="00EC13FB"/>
    <w:rsid w:val="00EC16E1"/>
    <w:rsid w:val="00EC223B"/>
    <w:rsid w:val="00EC311A"/>
    <w:rsid w:val="00EC4642"/>
    <w:rsid w:val="00EC4B88"/>
    <w:rsid w:val="00EC6903"/>
    <w:rsid w:val="00EC6997"/>
    <w:rsid w:val="00EC6E4B"/>
    <w:rsid w:val="00ED020E"/>
    <w:rsid w:val="00ED0525"/>
    <w:rsid w:val="00ED0A2B"/>
    <w:rsid w:val="00ED0AF8"/>
    <w:rsid w:val="00ED0B16"/>
    <w:rsid w:val="00ED0EFF"/>
    <w:rsid w:val="00ED13BB"/>
    <w:rsid w:val="00ED1E15"/>
    <w:rsid w:val="00ED34E2"/>
    <w:rsid w:val="00ED39F7"/>
    <w:rsid w:val="00ED42EB"/>
    <w:rsid w:val="00ED46F6"/>
    <w:rsid w:val="00ED4822"/>
    <w:rsid w:val="00ED5D97"/>
    <w:rsid w:val="00ED70F2"/>
    <w:rsid w:val="00ED737B"/>
    <w:rsid w:val="00ED761E"/>
    <w:rsid w:val="00EE07F5"/>
    <w:rsid w:val="00EE08D1"/>
    <w:rsid w:val="00EE08D5"/>
    <w:rsid w:val="00EE0D8D"/>
    <w:rsid w:val="00EE1118"/>
    <w:rsid w:val="00EE15A4"/>
    <w:rsid w:val="00EE1A04"/>
    <w:rsid w:val="00EE1D4A"/>
    <w:rsid w:val="00EE203B"/>
    <w:rsid w:val="00EE3617"/>
    <w:rsid w:val="00EE3B1C"/>
    <w:rsid w:val="00EE4254"/>
    <w:rsid w:val="00EE4C93"/>
    <w:rsid w:val="00EE5086"/>
    <w:rsid w:val="00EE547F"/>
    <w:rsid w:val="00EE6055"/>
    <w:rsid w:val="00EE6C74"/>
    <w:rsid w:val="00EE78C3"/>
    <w:rsid w:val="00EF048F"/>
    <w:rsid w:val="00EF15E6"/>
    <w:rsid w:val="00EF1D85"/>
    <w:rsid w:val="00EF1EF3"/>
    <w:rsid w:val="00EF200C"/>
    <w:rsid w:val="00EF2134"/>
    <w:rsid w:val="00EF2C02"/>
    <w:rsid w:val="00EF2C5D"/>
    <w:rsid w:val="00EF2CA2"/>
    <w:rsid w:val="00EF2D83"/>
    <w:rsid w:val="00EF304F"/>
    <w:rsid w:val="00EF3154"/>
    <w:rsid w:val="00EF3D68"/>
    <w:rsid w:val="00EF4A7D"/>
    <w:rsid w:val="00EF5CBA"/>
    <w:rsid w:val="00EF60B6"/>
    <w:rsid w:val="00EF7889"/>
    <w:rsid w:val="00EF7C84"/>
    <w:rsid w:val="00EF7E07"/>
    <w:rsid w:val="00F0257D"/>
    <w:rsid w:val="00F02F65"/>
    <w:rsid w:val="00F03EC7"/>
    <w:rsid w:val="00F040E9"/>
    <w:rsid w:val="00F04762"/>
    <w:rsid w:val="00F05C1D"/>
    <w:rsid w:val="00F05C70"/>
    <w:rsid w:val="00F06798"/>
    <w:rsid w:val="00F070B8"/>
    <w:rsid w:val="00F0796F"/>
    <w:rsid w:val="00F1010A"/>
    <w:rsid w:val="00F1225E"/>
    <w:rsid w:val="00F122B6"/>
    <w:rsid w:val="00F1361A"/>
    <w:rsid w:val="00F13947"/>
    <w:rsid w:val="00F144F7"/>
    <w:rsid w:val="00F14D62"/>
    <w:rsid w:val="00F16732"/>
    <w:rsid w:val="00F17679"/>
    <w:rsid w:val="00F17D88"/>
    <w:rsid w:val="00F203B0"/>
    <w:rsid w:val="00F20518"/>
    <w:rsid w:val="00F20A04"/>
    <w:rsid w:val="00F2183D"/>
    <w:rsid w:val="00F21E42"/>
    <w:rsid w:val="00F22702"/>
    <w:rsid w:val="00F2279A"/>
    <w:rsid w:val="00F22C8B"/>
    <w:rsid w:val="00F24883"/>
    <w:rsid w:val="00F25026"/>
    <w:rsid w:val="00F2544C"/>
    <w:rsid w:val="00F26629"/>
    <w:rsid w:val="00F269CA"/>
    <w:rsid w:val="00F26D70"/>
    <w:rsid w:val="00F272E6"/>
    <w:rsid w:val="00F278CE"/>
    <w:rsid w:val="00F30917"/>
    <w:rsid w:val="00F30A50"/>
    <w:rsid w:val="00F30FFE"/>
    <w:rsid w:val="00F31966"/>
    <w:rsid w:val="00F3245F"/>
    <w:rsid w:val="00F32601"/>
    <w:rsid w:val="00F338CA"/>
    <w:rsid w:val="00F3503A"/>
    <w:rsid w:val="00F354C6"/>
    <w:rsid w:val="00F358DD"/>
    <w:rsid w:val="00F35F2C"/>
    <w:rsid w:val="00F365C0"/>
    <w:rsid w:val="00F36797"/>
    <w:rsid w:val="00F372A4"/>
    <w:rsid w:val="00F37BC6"/>
    <w:rsid w:val="00F43B2E"/>
    <w:rsid w:val="00F43E72"/>
    <w:rsid w:val="00F44773"/>
    <w:rsid w:val="00F44973"/>
    <w:rsid w:val="00F455B8"/>
    <w:rsid w:val="00F45938"/>
    <w:rsid w:val="00F45D0A"/>
    <w:rsid w:val="00F461D7"/>
    <w:rsid w:val="00F46E85"/>
    <w:rsid w:val="00F4742C"/>
    <w:rsid w:val="00F50692"/>
    <w:rsid w:val="00F5114B"/>
    <w:rsid w:val="00F51CDF"/>
    <w:rsid w:val="00F51CFD"/>
    <w:rsid w:val="00F5221C"/>
    <w:rsid w:val="00F52493"/>
    <w:rsid w:val="00F53A02"/>
    <w:rsid w:val="00F54823"/>
    <w:rsid w:val="00F54890"/>
    <w:rsid w:val="00F55F69"/>
    <w:rsid w:val="00F56CAD"/>
    <w:rsid w:val="00F57232"/>
    <w:rsid w:val="00F57597"/>
    <w:rsid w:val="00F579E4"/>
    <w:rsid w:val="00F57B2A"/>
    <w:rsid w:val="00F600DD"/>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441A"/>
    <w:rsid w:val="00F85569"/>
    <w:rsid w:val="00F869A3"/>
    <w:rsid w:val="00F87094"/>
    <w:rsid w:val="00F87AF8"/>
    <w:rsid w:val="00F9028B"/>
    <w:rsid w:val="00F90BDB"/>
    <w:rsid w:val="00F90F80"/>
    <w:rsid w:val="00F9187D"/>
    <w:rsid w:val="00F9236D"/>
    <w:rsid w:val="00F92644"/>
    <w:rsid w:val="00F9275D"/>
    <w:rsid w:val="00F92A30"/>
    <w:rsid w:val="00F92AC1"/>
    <w:rsid w:val="00F9388C"/>
    <w:rsid w:val="00F93AC6"/>
    <w:rsid w:val="00F9619D"/>
    <w:rsid w:val="00F9682C"/>
    <w:rsid w:val="00F97042"/>
    <w:rsid w:val="00F974DC"/>
    <w:rsid w:val="00F976E4"/>
    <w:rsid w:val="00F978F8"/>
    <w:rsid w:val="00FA0584"/>
    <w:rsid w:val="00FA12D7"/>
    <w:rsid w:val="00FA2937"/>
    <w:rsid w:val="00FA2CB8"/>
    <w:rsid w:val="00FA3102"/>
    <w:rsid w:val="00FA378B"/>
    <w:rsid w:val="00FA37AD"/>
    <w:rsid w:val="00FA3A19"/>
    <w:rsid w:val="00FA3A2A"/>
    <w:rsid w:val="00FA3CC1"/>
    <w:rsid w:val="00FA3EFB"/>
    <w:rsid w:val="00FA4DE5"/>
    <w:rsid w:val="00FA5422"/>
    <w:rsid w:val="00FA6090"/>
    <w:rsid w:val="00FA719D"/>
    <w:rsid w:val="00FA7ADA"/>
    <w:rsid w:val="00FA7E58"/>
    <w:rsid w:val="00FB03B6"/>
    <w:rsid w:val="00FB092F"/>
    <w:rsid w:val="00FB10ED"/>
    <w:rsid w:val="00FB249A"/>
    <w:rsid w:val="00FB2545"/>
    <w:rsid w:val="00FB2BF2"/>
    <w:rsid w:val="00FB3EDF"/>
    <w:rsid w:val="00FB41AB"/>
    <w:rsid w:val="00FB4961"/>
    <w:rsid w:val="00FB49E2"/>
    <w:rsid w:val="00FB5902"/>
    <w:rsid w:val="00FB5D95"/>
    <w:rsid w:val="00FB65B9"/>
    <w:rsid w:val="00FB6732"/>
    <w:rsid w:val="00FB6E34"/>
    <w:rsid w:val="00FB7782"/>
    <w:rsid w:val="00FC030D"/>
    <w:rsid w:val="00FC1C05"/>
    <w:rsid w:val="00FC36DE"/>
    <w:rsid w:val="00FC3C3D"/>
    <w:rsid w:val="00FC5A6B"/>
    <w:rsid w:val="00FC5CBB"/>
    <w:rsid w:val="00FC5E22"/>
    <w:rsid w:val="00FC6A7C"/>
    <w:rsid w:val="00FC737A"/>
    <w:rsid w:val="00FC7A28"/>
    <w:rsid w:val="00FC7B22"/>
    <w:rsid w:val="00FC7C4A"/>
    <w:rsid w:val="00FD0B50"/>
    <w:rsid w:val="00FD0D9E"/>
    <w:rsid w:val="00FD0DE5"/>
    <w:rsid w:val="00FD0F6F"/>
    <w:rsid w:val="00FD190E"/>
    <w:rsid w:val="00FD1E47"/>
    <w:rsid w:val="00FD290E"/>
    <w:rsid w:val="00FD2998"/>
    <w:rsid w:val="00FD3D43"/>
    <w:rsid w:val="00FD44FB"/>
    <w:rsid w:val="00FD4E6F"/>
    <w:rsid w:val="00FD4F50"/>
    <w:rsid w:val="00FD540E"/>
    <w:rsid w:val="00FD548C"/>
    <w:rsid w:val="00FD555E"/>
    <w:rsid w:val="00FD594B"/>
    <w:rsid w:val="00FD60E2"/>
    <w:rsid w:val="00FD6E5E"/>
    <w:rsid w:val="00FD6EC4"/>
    <w:rsid w:val="00FD7126"/>
    <w:rsid w:val="00FE0CFA"/>
    <w:rsid w:val="00FE17D4"/>
    <w:rsid w:val="00FE21DE"/>
    <w:rsid w:val="00FE23FB"/>
    <w:rsid w:val="00FE2619"/>
    <w:rsid w:val="00FE27C5"/>
    <w:rsid w:val="00FE2B22"/>
    <w:rsid w:val="00FE30F6"/>
    <w:rsid w:val="00FE39FC"/>
    <w:rsid w:val="00FE3A0C"/>
    <w:rsid w:val="00FE4D1E"/>
    <w:rsid w:val="00FE52CD"/>
    <w:rsid w:val="00FE52D5"/>
    <w:rsid w:val="00FE59F4"/>
    <w:rsid w:val="00FE6E20"/>
    <w:rsid w:val="00FE763E"/>
    <w:rsid w:val="00FF28BC"/>
    <w:rsid w:val="00FF2964"/>
    <w:rsid w:val="00FF3DB7"/>
    <w:rsid w:val="00FF3ECD"/>
    <w:rsid w:val="00FF44DD"/>
    <w:rsid w:val="00FF486B"/>
    <w:rsid w:val="00FF4A1A"/>
    <w:rsid w:val="00FF5421"/>
    <w:rsid w:val="00FF58F1"/>
    <w:rsid w:val="00FF6219"/>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1190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4F34"/>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标题 2,Header 2,Header2,22,heading2,2nd level,H21,H22,H23,H24,H25,R2,E2,†berschrift 2,õberschrift 2"/>
    <w:basedOn w:val="Heading1"/>
    <w:next w:val="Normal"/>
    <w:uiPriority w:val="9"/>
    <w:qFormat/>
    <w:rsid w:val="00D86CF9"/>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link w:val="Heading4Char"/>
    <w:uiPriority w:val="9"/>
    <w:qFormat/>
    <w:rsid w:val="00FA2CB8"/>
    <w:pPr>
      <w:numPr>
        <w:ilvl w:val="3"/>
      </w:numPr>
      <w:outlineLvl w:val="3"/>
    </w:pPr>
    <w:rPr>
      <w:sz w:val="24"/>
      <w:lang w:val="x-none"/>
    </w:rPr>
  </w:style>
  <w:style w:type="paragraph" w:styleId="Heading5">
    <w:name w:val="heading 5"/>
    <w:aliases w:val="h5,Heading5,H5"/>
    <w:basedOn w:val="Heading4"/>
    <w:next w:val="Normal"/>
    <w:uiPriority w:val="9"/>
    <w:qFormat/>
    <w:rsid w:val="00FA2CB8"/>
    <w:pPr>
      <w:numPr>
        <w:ilvl w:val="4"/>
      </w:numPr>
      <w:outlineLvl w:val="4"/>
    </w:pPr>
    <w:rPr>
      <w:sz w:val="22"/>
    </w:rPr>
  </w:style>
  <w:style w:type="paragraph" w:styleId="Heading6">
    <w:name w:val="heading 6"/>
    <w:basedOn w:val="H6"/>
    <w:next w:val="Normal"/>
    <w:uiPriority w:val="9"/>
    <w:qFormat/>
    <w:rsid w:val="00FA2CB8"/>
    <w:pPr>
      <w:numPr>
        <w:ilvl w:val="5"/>
      </w:numPr>
      <w:outlineLvl w:val="5"/>
    </w:pPr>
  </w:style>
  <w:style w:type="paragraph" w:styleId="Heading7">
    <w:name w:val="heading 7"/>
    <w:basedOn w:val="H6"/>
    <w:next w:val="Normal"/>
    <w:uiPriority w:val="9"/>
    <w:qFormat/>
    <w:rsid w:val="00FA2CB8"/>
    <w:pPr>
      <w:numPr>
        <w:ilvl w:val="6"/>
      </w:numPr>
      <w:outlineLvl w:val="6"/>
    </w:pPr>
  </w:style>
  <w:style w:type="paragraph" w:styleId="Heading8">
    <w:name w:val="heading 8"/>
    <w:basedOn w:val="Heading1"/>
    <w:next w:val="Normal"/>
    <w:uiPriority w:val="9"/>
    <w:qFormat/>
    <w:rsid w:val="00FA2CB8"/>
    <w:pPr>
      <w:numPr>
        <w:ilvl w:val="7"/>
        <w:numId w:val="7"/>
      </w:numPr>
      <w:outlineLvl w:val="7"/>
    </w:pPr>
  </w:style>
  <w:style w:type="paragraph" w:styleId="Heading9">
    <w:name w:val="heading 9"/>
    <w:basedOn w:val="Heading8"/>
    <w:next w:val="Normal"/>
    <w:uiPriority w:val="9"/>
    <w:qFormat/>
    <w:rsid w:val="00FA2CB8"/>
    <w:pPr>
      <w:numPr>
        <w:ilvl w:val="8"/>
      </w:numPr>
      <w:outlineLvl w:val="8"/>
    </w:pPr>
  </w:style>
  <w:style w:type="character" w:default="1" w:styleId="DefaultParagraphFont">
    <w:name w:val="Default Paragraph Font"/>
    <w:uiPriority w:val="1"/>
    <w:semiHidden/>
    <w:unhideWhenUsed/>
    <w:rsid w:val="00334F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4F34"/>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jc w:val="both"/>
    </w:pPr>
    <w:rPr>
      <w:kern w:val="2"/>
      <w:sz w:val="21"/>
      <w:lang w:val="en-US"/>
    </w:rPr>
  </w:style>
  <w:style w:type="paragraph" w:styleId="BodyTextIndent2">
    <w:name w:val="Body Text Indent 2"/>
    <w:basedOn w:val="Normal"/>
    <w:pPr>
      <w:widowControl w:val="0"/>
      <w:tabs>
        <w:tab w:val="left" w:pos="2205"/>
      </w:tabs>
      <w:ind w:left="200"/>
      <w:jc w:val="both"/>
    </w:pPr>
    <w:rPr>
      <w:kern w:val="2"/>
      <w:lang w:val="en-US"/>
    </w:rPr>
  </w:style>
  <w:style w:type="paragraph" w:styleId="BodyTextIndent3">
    <w:name w:val="Body Text Indent 3"/>
    <w:basedOn w:val="Normal"/>
    <w:pPr>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lang w:val="en-US"/>
    </w:rPr>
  </w:style>
  <w:style w:type="paragraph" w:customStyle="1" w:styleId="HE">
    <w:name w:val="HE"/>
    <w:basedOn w:val="Normal"/>
    <w:rPr>
      <w:rFonts w:eastAsia="MS Mincho"/>
      <w:b/>
    </w:rPr>
  </w:style>
  <w:style w:type="paragraph" w:customStyle="1" w:styleId="text">
    <w:name w:val="text"/>
    <w:basedOn w:val="Normal"/>
    <w:pPr>
      <w:widowControl w:val="0"/>
      <w:spacing w:after="240"/>
      <w:jc w:val="both"/>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lang w:val="en-US"/>
    </w:rPr>
  </w:style>
  <w:style w:type="paragraph" w:customStyle="1" w:styleId="b10">
    <w:name w:val="b1"/>
    <w:basedOn w:val="Normal"/>
    <w:rsid w:val="00F57B2A"/>
    <w:pPr>
      <w:spacing w:before="100" w:beforeAutospacing="1" w:after="100" w:afterAutospacing="1"/>
    </w:pPr>
    <w:rPr>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aliases w:val="- Bullets,목록 단락,リスト段落,列出段落,?? ??,?????,????,Lista1"/>
    <w:basedOn w:val="Normal"/>
    <w:link w:val="ListParagraphChar"/>
    <w:uiPriority w:val="34"/>
    <w:qFormat/>
    <w:rsid w:val="007F740E"/>
    <w:pPr>
      <w:ind w:left="720"/>
      <w:contextualSpacing/>
    </w:p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7F740E"/>
    <w:rPr>
      <w:rFonts w:eastAsia="Times New Roman"/>
      <w:lang w:val="en-GB"/>
    </w:rPr>
  </w:style>
  <w:style w:type="table" w:styleId="PlainTable1">
    <w:name w:val="Plain Table 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semiHidden/>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 w:type="paragraph" w:customStyle="1" w:styleId="Proposal">
    <w:name w:val="Proposal"/>
    <w:basedOn w:val="Normal"/>
    <w:link w:val="ProposalChar"/>
    <w:qFormat/>
    <w:rsid w:val="00E94EF1"/>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lang w:eastAsia="zh-CN"/>
    </w:rPr>
  </w:style>
  <w:style w:type="numbering" w:customStyle="1" w:styleId="StyleBulletedSymbolsymbolLeft025Hanging025">
    <w:name w:val="Style Bulleted Symbol (symbol) Left:  0.25&quot; Hanging:  0.25&quot;"/>
    <w:basedOn w:val="NoList"/>
    <w:rsid w:val="00E94EF1"/>
    <w:pPr>
      <w:numPr>
        <w:numId w:val="28"/>
      </w:numPr>
    </w:pPr>
  </w:style>
  <w:style w:type="character" w:customStyle="1" w:styleId="ProposalChar">
    <w:name w:val="Proposal Char"/>
    <w:link w:val="Proposal"/>
    <w:rsid w:val="00E94EF1"/>
    <w:rPr>
      <w:rFonts w:eastAsia="Times New Roman"/>
      <w:b/>
      <w:bCs/>
      <w:lang w:val="en-GB" w:eastAsia="zh-CN"/>
    </w:rPr>
  </w:style>
  <w:style w:type="paragraph" w:styleId="NormalWeb">
    <w:name w:val="Normal (Web)"/>
    <w:basedOn w:val="Normal"/>
    <w:uiPriority w:val="99"/>
    <w:unhideWhenUsed/>
    <w:rsid w:val="00FC030D"/>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5081557">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0989272">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537301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27708000">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0050417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54666276">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37038301">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3156949">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02011057">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93099392">
      <w:bodyDiv w:val="1"/>
      <w:marLeft w:val="0"/>
      <w:marRight w:val="0"/>
      <w:marTop w:val="0"/>
      <w:marBottom w:val="0"/>
      <w:divBdr>
        <w:top w:val="none" w:sz="0" w:space="0" w:color="auto"/>
        <w:left w:val="none" w:sz="0" w:space="0" w:color="auto"/>
        <w:bottom w:val="none" w:sz="0" w:space="0" w:color="auto"/>
        <w:right w:val="none" w:sz="0" w:space="0" w:color="auto"/>
      </w:divBdr>
    </w:div>
    <w:div w:id="2000191088">
      <w:bodyDiv w:val="1"/>
      <w:marLeft w:val="0"/>
      <w:marRight w:val="0"/>
      <w:marTop w:val="0"/>
      <w:marBottom w:val="0"/>
      <w:divBdr>
        <w:top w:val="none" w:sz="0" w:space="0" w:color="auto"/>
        <w:left w:val="none" w:sz="0" w:space="0" w:color="auto"/>
        <w:bottom w:val="none" w:sz="0" w:space="0" w:color="auto"/>
        <w:right w:val="none" w:sz="0" w:space="0" w:color="auto"/>
      </w:divBdr>
    </w:div>
    <w:div w:id="201333822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090730901">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B47B77-2102-4B5B-8CB8-AEA7822EE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910</Words>
  <Characters>5193</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2018-08-11T00:22:00Z</dcterms:created>
  <dcterms:modified xsi:type="dcterms:W3CDTF">2018-08-11T00:22:00Z</dcterms:modified>
</cp:coreProperties>
</file>